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D008B" w14:textId="23953E65" w:rsidR="003F6F9A" w:rsidRPr="003F6F9A" w:rsidRDefault="00C14778" w:rsidP="003F6F9A">
      <w:pPr>
        <w:rPr>
          <w:rFonts w:ascii="Times New Roman" w:hAnsi="Times New Roman" w:cs="Times New Roman"/>
        </w:rPr>
      </w:pPr>
      <w:r>
        <w:rPr>
          <w:rFonts w:ascii="Times New Roman" w:hAnsi="Times New Roman" w:cs="Times New Roman"/>
        </w:rPr>
        <w:t xml:space="preserve">                                                                                                                       </w:t>
      </w:r>
      <w:r w:rsidR="003F6F9A" w:rsidRPr="003F6F9A">
        <w:rPr>
          <w:rFonts w:ascii="Times New Roman" w:hAnsi="Times New Roman" w:cs="Times New Roman"/>
        </w:rPr>
        <w:t xml:space="preserve">Załącznik </w:t>
      </w:r>
      <w:r w:rsidR="006B0DBE">
        <w:rPr>
          <w:rFonts w:ascii="Times New Roman" w:hAnsi="Times New Roman" w:cs="Times New Roman"/>
        </w:rPr>
        <w:t xml:space="preserve"> Nr </w:t>
      </w:r>
      <w:r w:rsidR="009F06FA">
        <w:rPr>
          <w:rFonts w:ascii="Times New Roman" w:hAnsi="Times New Roman" w:cs="Times New Roman"/>
        </w:rPr>
        <w:t>3</w:t>
      </w:r>
      <w:r w:rsidR="006B0DBE">
        <w:rPr>
          <w:rFonts w:ascii="Times New Roman" w:hAnsi="Times New Roman" w:cs="Times New Roman"/>
        </w:rPr>
        <w:t xml:space="preserve"> </w:t>
      </w:r>
      <w:r w:rsidR="003F6F9A" w:rsidRPr="003F6F9A">
        <w:rPr>
          <w:rFonts w:ascii="Times New Roman" w:hAnsi="Times New Roman" w:cs="Times New Roman"/>
        </w:rPr>
        <w:t xml:space="preserve">do SWZ  </w:t>
      </w:r>
    </w:p>
    <w:p w14:paraId="17AAD12E" w14:textId="77777777" w:rsidR="003F6F9A" w:rsidRPr="00C14778" w:rsidRDefault="003F6F9A" w:rsidP="00C14778">
      <w:pPr>
        <w:jc w:val="center"/>
        <w:rPr>
          <w:rFonts w:ascii="Times New Roman" w:hAnsi="Times New Roman" w:cs="Times New Roman"/>
          <w:b/>
          <w:u w:val="single"/>
        </w:rPr>
      </w:pPr>
      <w:r w:rsidRPr="00C14778">
        <w:rPr>
          <w:rFonts w:ascii="Times New Roman" w:hAnsi="Times New Roman" w:cs="Times New Roman"/>
          <w:b/>
          <w:u w:val="single"/>
        </w:rPr>
        <w:t>WZÓR</w:t>
      </w:r>
    </w:p>
    <w:p w14:paraId="0F278EC8" w14:textId="48666129" w:rsidR="003F6F9A" w:rsidRPr="00C14778" w:rsidRDefault="003F6F9A" w:rsidP="00C14778">
      <w:pPr>
        <w:jc w:val="center"/>
        <w:rPr>
          <w:rFonts w:ascii="Times New Roman" w:hAnsi="Times New Roman" w:cs="Times New Roman"/>
          <w:b/>
        </w:rPr>
      </w:pPr>
      <w:r w:rsidRPr="00C14778">
        <w:rPr>
          <w:rFonts w:ascii="Times New Roman" w:hAnsi="Times New Roman" w:cs="Times New Roman"/>
          <w:b/>
        </w:rPr>
        <w:t>UMOWA DOSTAWY NR………</w:t>
      </w:r>
    </w:p>
    <w:p w14:paraId="7B9D438D" w14:textId="77777777" w:rsidR="003F6F9A" w:rsidRPr="003F6F9A" w:rsidRDefault="003F6F9A" w:rsidP="003F6F9A">
      <w:pPr>
        <w:rPr>
          <w:rFonts w:ascii="Times New Roman" w:hAnsi="Times New Roman" w:cs="Times New Roman"/>
        </w:rPr>
      </w:pPr>
    </w:p>
    <w:p w14:paraId="5B358191" w14:textId="5C773A00"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W dniu ………… 202</w:t>
      </w:r>
      <w:r w:rsidR="002C6D53">
        <w:rPr>
          <w:rFonts w:ascii="Times New Roman" w:hAnsi="Times New Roman" w:cs="Times New Roman"/>
        </w:rPr>
        <w:t>4</w:t>
      </w:r>
      <w:r w:rsidRPr="003F6F9A">
        <w:rPr>
          <w:rFonts w:ascii="Times New Roman" w:hAnsi="Times New Roman" w:cs="Times New Roman"/>
        </w:rPr>
        <w:t xml:space="preserve"> roku pomiędzy: </w:t>
      </w:r>
      <w:r w:rsidR="00C14778">
        <w:rPr>
          <w:rFonts w:ascii="Times New Roman" w:hAnsi="Times New Roman" w:cs="Times New Roman"/>
        </w:rPr>
        <w:t>Domem Pomocy Społecznej</w:t>
      </w:r>
      <w:r w:rsidRPr="003F6F9A">
        <w:rPr>
          <w:rFonts w:ascii="Times New Roman" w:hAnsi="Times New Roman" w:cs="Times New Roman"/>
        </w:rPr>
        <w:t xml:space="preserve"> z siedzibą w </w:t>
      </w:r>
      <w:r w:rsidR="00C14778">
        <w:rPr>
          <w:rFonts w:ascii="Times New Roman" w:hAnsi="Times New Roman" w:cs="Times New Roman"/>
        </w:rPr>
        <w:t>Kalince</w:t>
      </w:r>
      <w:r w:rsidRPr="003F6F9A">
        <w:rPr>
          <w:rFonts w:ascii="Times New Roman" w:hAnsi="Times New Roman" w:cs="Times New Roman"/>
        </w:rPr>
        <w:t>,</w:t>
      </w:r>
    </w:p>
    <w:p w14:paraId="2EB86F91" w14:textId="667A8849"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w:t>
      </w:r>
      <w:r w:rsidR="00C14778">
        <w:rPr>
          <w:rFonts w:ascii="Times New Roman" w:hAnsi="Times New Roman" w:cs="Times New Roman"/>
        </w:rPr>
        <w:t xml:space="preserve">Kalinka 12-13 </w:t>
      </w:r>
      <w:r w:rsidR="00F576A1">
        <w:rPr>
          <w:rFonts w:ascii="Times New Roman" w:hAnsi="Times New Roman" w:cs="Times New Roman"/>
        </w:rPr>
        <w:t xml:space="preserve"> </w:t>
      </w:r>
      <w:r w:rsidR="00C14778">
        <w:rPr>
          <w:rFonts w:ascii="Times New Roman" w:hAnsi="Times New Roman" w:cs="Times New Roman"/>
        </w:rPr>
        <w:t>21-205 Jabło</w:t>
      </w:r>
      <w:r w:rsidR="00F576A1">
        <w:rPr>
          <w:rFonts w:ascii="Times New Roman" w:hAnsi="Times New Roman" w:cs="Times New Roman"/>
        </w:rPr>
        <w:t>ń</w:t>
      </w:r>
      <w:r w:rsidRPr="003F6F9A">
        <w:rPr>
          <w:rFonts w:ascii="Times New Roman" w:hAnsi="Times New Roman" w:cs="Times New Roman"/>
        </w:rPr>
        <w:t xml:space="preserve">     REGON: </w:t>
      </w:r>
      <w:r w:rsidR="00F576A1">
        <w:rPr>
          <w:rFonts w:ascii="Times New Roman" w:hAnsi="Times New Roman" w:cs="Times New Roman"/>
        </w:rPr>
        <w:t>03001087700000</w:t>
      </w:r>
      <w:r w:rsidRPr="003F6F9A">
        <w:rPr>
          <w:rFonts w:ascii="Times New Roman" w:hAnsi="Times New Roman" w:cs="Times New Roman"/>
        </w:rPr>
        <w:t xml:space="preserve">;  NIP: </w:t>
      </w:r>
      <w:r w:rsidR="009D6EE8">
        <w:rPr>
          <w:rFonts w:ascii="Times New Roman" w:hAnsi="Times New Roman" w:cs="Times New Roman"/>
        </w:rPr>
        <w:t>539-14-37-872</w:t>
      </w:r>
      <w:r w:rsidRPr="003F6F9A">
        <w:rPr>
          <w:rFonts w:ascii="Times New Roman" w:hAnsi="Times New Roman" w:cs="Times New Roman"/>
        </w:rPr>
        <w:t>, reprezentowanym przez:</w:t>
      </w:r>
    </w:p>
    <w:p w14:paraId="749CE9FC" w14:textId="44D7C02F"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w:t>
      </w:r>
      <w:r w:rsidR="00F576A1">
        <w:rPr>
          <w:rFonts w:ascii="Times New Roman" w:hAnsi="Times New Roman" w:cs="Times New Roman"/>
        </w:rPr>
        <w:t>Dyrektora  Domu Pomocy Społecznej w Kalince</w:t>
      </w:r>
      <w:r w:rsidRPr="003F6F9A">
        <w:rPr>
          <w:rFonts w:ascii="Times New Roman" w:hAnsi="Times New Roman" w:cs="Times New Roman"/>
        </w:rPr>
        <w:t xml:space="preserve"> </w:t>
      </w:r>
      <w:r w:rsidR="00F576A1">
        <w:rPr>
          <w:rFonts w:ascii="Times New Roman" w:hAnsi="Times New Roman" w:cs="Times New Roman"/>
        </w:rPr>
        <w:t xml:space="preserve"> </w:t>
      </w:r>
      <w:r w:rsidRPr="003F6F9A">
        <w:rPr>
          <w:rFonts w:ascii="Times New Roman" w:hAnsi="Times New Roman" w:cs="Times New Roman"/>
        </w:rPr>
        <w:t xml:space="preserve">- </w:t>
      </w:r>
      <w:r w:rsidR="00F576A1">
        <w:rPr>
          <w:rFonts w:ascii="Times New Roman" w:hAnsi="Times New Roman" w:cs="Times New Roman"/>
        </w:rPr>
        <w:t>Pana</w:t>
      </w:r>
      <w:r w:rsidR="002C6D53">
        <w:rPr>
          <w:rFonts w:ascii="Times New Roman" w:hAnsi="Times New Roman" w:cs="Times New Roman"/>
        </w:rPr>
        <w:t>………………………….</w:t>
      </w:r>
    </w:p>
    <w:p w14:paraId="42C9605B"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zwanym dalej „Zamawiającym”,</w:t>
      </w:r>
    </w:p>
    <w:p w14:paraId="42826DFB"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a</w:t>
      </w:r>
    </w:p>
    <w:p w14:paraId="20C217BE"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 z siedzibą: …………………………………………………</w:t>
      </w:r>
    </w:p>
    <w:p w14:paraId="51159A88"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wpisaną do …………………,  REGON  …………….,  NIP ……………………</w:t>
      </w:r>
    </w:p>
    <w:p w14:paraId="44D62A53"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zwaną dalej „Dostawcą”, reprezentowaną przez:</w:t>
      </w:r>
    </w:p>
    <w:p w14:paraId="6722809A"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w:t>
      </w:r>
    </w:p>
    <w:p w14:paraId="31AC749B"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została zawarta umowa o następującej treści:</w:t>
      </w:r>
    </w:p>
    <w:p w14:paraId="40021DEC" w14:textId="155CCA7E" w:rsidR="003F6F9A" w:rsidRPr="009D6EE8" w:rsidRDefault="00F62D5E" w:rsidP="009D6EE8">
      <w:pPr>
        <w:jc w:val="center"/>
        <w:rPr>
          <w:rFonts w:ascii="Times New Roman" w:hAnsi="Times New Roman" w:cs="Times New Roman"/>
          <w:b/>
        </w:rPr>
      </w:pPr>
      <w:r>
        <w:rPr>
          <w:rFonts w:ascii="Times New Roman" w:hAnsi="Times New Roman" w:cs="Times New Roman"/>
          <w:b/>
        </w:rPr>
        <w:t>§ 1</w:t>
      </w:r>
    </w:p>
    <w:p w14:paraId="1FEB68C9" w14:textId="74889E9B" w:rsidR="008F543E" w:rsidRPr="008F543E" w:rsidRDefault="003F6F9A" w:rsidP="00F62D5E">
      <w:pPr>
        <w:jc w:val="both"/>
        <w:rPr>
          <w:rFonts w:ascii="Times New Roman" w:hAnsi="Times New Roman" w:cs="Times New Roman"/>
          <w:b/>
        </w:rPr>
      </w:pPr>
      <w:r w:rsidRPr="003F6F9A">
        <w:rPr>
          <w:rFonts w:ascii="Times New Roman" w:hAnsi="Times New Roman" w:cs="Times New Roman"/>
        </w:rPr>
        <w:t>W oparciu o dokonany wybór oferty w przeprowadzonym postępowaniu w trybie</w:t>
      </w:r>
      <w:r w:rsidR="00F576A1">
        <w:rPr>
          <w:rFonts w:ascii="Times New Roman" w:hAnsi="Times New Roman" w:cs="Times New Roman"/>
        </w:rPr>
        <w:t xml:space="preserve"> podstawowym</w:t>
      </w:r>
      <w:r w:rsidRPr="003F6F9A">
        <w:rPr>
          <w:rFonts w:ascii="Times New Roman" w:hAnsi="Times New Roman" w:cs="Times New Roman"/>
        </w:rPr>
        <w:t xml:space="preserve">  dotyczącego dostawy oleju napędowego grzewczego Zamawiający zamawia a Dostawca zobowiązuje się  dostarczyć olej napędowy grzewczy o parametrach określonych w normach producenta paliw oraz w PN – C-96024 dla gatunku L-1 w ilościach ogółem </w:t>
      </w:r>
      <w:r w:rsidRPr="009D6EE8">
        <w:rPr>
          <w:rFonts w:ascii="Times New Roman" w:hAnsi="Times New Roman" w:cs="Times New Roman"/>
          <w:b/>
        </w:rPr>
        <w:t xml:space="preserve">około </w:t>
      </w:r>
      <w:r w:rsidR="004B47F9">
        <w:rPr>
          <w:rFonts w:ascii="Times New Roman" w:hAnsi="Times New Roman" w:cs="Times New Roman"/>
          <w:b/>
        </w:rPr>
        <w:t>45</w:t>
      </w:r>
      <w:r w:rsidRPr="009D6EE8">
        <w:rPr>
          <w:rFonts w:ascii="Times New Roman" w:hAnsi="Times New Roman" w:cs="Times New Roman"/>
          <w:b/>
        </w:rPr>
        <w:t xml:space="preserve"> 000 litrów</w:t>
      </w:r>
      <w:r w:rsidR="008F543E">
        <w:rPr>
          <w:rFonts w:ascii="Times New Roman" w:hAnsi="Times New Roman" w:cs="Times New Roman"/>
        </w:rPr>
        <w:t xml:space="preserve"> </w:t>
      </w:r>
      <w:r w:rsidR="008F543E" w:rsidRPr="008F543E">
        <w:rPr>
          <w:rFonts w:ascii="Times New Roman" w:hAnsi="Times New Roman" w:cs="Times New Roman"/>
          <w:b/>
        </w:rPr>
        <w:t>w okresie od 1.01.202</w:t>
      </w:r>
      <w:r w:rsidR="004B47F9">
        <w:rPr>
          <w:rFonts w:ascii="Times New Roman" w:hAnsi="Times New Roman" w:cs="Times New Roman"/>
          <w:b/>
        </w:rPr>
        <w:t>5</w:t>
      </w:r>
      <w:r w:rsidR="00F62D5E">
        <w:rPr>
          <w:rFonts w:ascii="Times New Roman" w:hAnsi="Times New Roman" w:cs="Times New Roman"/>
          <w:b/>
        </w:rPr>
        <w:t>r.</w:t>
      </w:r>
      <w:r w:rsidR="008F543E" w:rsidRPr="008F543E">
        <w:rPr>
          <w:rFonts w:ascii="Times New Roman" w:hAnsi="Times New Roman" w:cs="Times New Roman"/>
          <w:b/>
        </w:rPr>
        <w:t xml:space="preserve"> do 31.12.202</w:t>
      </w:r>
      <w:r w:rsidR="004B47F9">
        <w:rPr>
          <w:rFonts w:ascii="Times New Roman" w:hAnsi="Times New Roman" w:cs="Times New Roman"/>
          <w:b/>
        </w:rPr>
        <w:t>5</w:t>
      </w:r>
      <w:r w:rsidR="008F543E" w:rsidRPr="008F543E">
        <w:rPr>
          <w:rFonts w:ascii="Times New Roman" w:hAnsi="Times New Roman" w:cs="Times New Roman"/>
          <w:b/>
        </w:rPr>
        <w:t xml:space="preserve"> r.</w:t>
      </w:r>
    </w:p>
    <w:p w14:paraId="2C42C8BE" w14:textId="1422F28A" w:rsidR="003F6F9A" w:rsidRPr="003F6F9A" w:rsidRDefault="003F6F9A" w:rsidP="00F62D5E">
      <w:pPr>
        <w:jc w:val="both"/>
        <w:rPr>
          <w:rFonts w:ascii="Times New Roman" w:hAnsi="Times New Roman" w:cs="Times New Roman"/>
        </w:rPr>
      </w:pPr>
      <w:r w:rsidRPr="003F6F9A">
        <w:rPr>
          <w:rFonts w:ascii="Times New Roman" w:hAnsi="Times New Roman" w:cs="Times New Roman"/>
        </w:rPr>
        <w:t xml:space="preserve">Określone ilości oleju napędowego grzewczego są ilościami szacunkowymi i jako takie nie mogą stanowić podstawy do wnoszenia przez Dostawcę jakichkolwiek roszczeń co do ilości oleju zakupionego przez Zamawiającego.  </w:t>
      </w:r>
    </w:p>
    <w:p w14:paraId="191BEAFB" w14:textId="245C3065" w:rsidR="003F6F9A" w:rsidRPr="009D6EE8" w:rsidRDefault="00F62D5E" w:rsidP="009D6EE8">
      <w:pPr>
        <w:jc w:val="center"/>
        <w:rPr>
          <w:rFonts w:ascii="Times New Roman" w:hAnsi="Times New Roman" w:cs="Times New Roman"/>
          <w:b/>
        </w:rPr>
      </w:pPr>
      <w:r>
        <w:rPr>
          <w:rFonts w:ascii="Times New Roman" w:hAnsi="Times New Roman" w:cs="Times New Roman"/>
          <w:b/>
        </w:rPr>
        <w:t>§ 2</w:t>
      </w:r>
    </w:p>
    <w:p w14:paraId="5F125D5F" w14:textId="7FB9639C" w:rsidR="003F6F9A" w:rsidRPr="003F6F9A" w:rsidRDefault="003F6F9A" w:rsidP="00F62D5E">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 xml:space="preserve">Strony ustalają cenę jednego litra oleju napędowego grzewczego na podstawie oferty  </w:t>
      </w:r>
      <w:r w:rsidR="00F62D5E">
        <w:rPr>
          <w:rFonts w:ascii="Times New Roman" w:hAnsi="Times New Roman" w:cs="Times New Roman"/>
        </w:rPr>
        <w:t xml:space="preserve">                        </w:t>
      </w:r>
      <w:r w:rsidRPr="003F6F9A">
        <w:rPr>
          <w:rFonts w:ascii="Times New Roman" w:hAnsi="Times New Roman" w:cs="Times New Roman"/>
        </w:rPr>
        <w:t>w wysokości:</w:t>
      </w:r>
    </w:p>
    <w:p w14:paraId="5E94FC92"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Cena sprzedaży jednego litra oleju opałowego (</w:t>
      </w:r>
      <w:r w:rsidRPr="009D6EE8">
        <w:rPr>
          <w:rFonts w:ascii="Times New Roman" w:hAnsi="Times New Roman" w:cs="Times New Roman"/>
          <w:b/>
        </w:rPr>
        <w:t>Csp</w:t>
      </w:r>
      <w:r w:rsidRPr="003F6F9A">
        <w:rPr>
          <w:rFonts w:ascii="Times New Roman" w:hAnsi="Times New Roman" w:cs="Times New Roman"/>
        </w:rPr>
        <w:t>) w………… - źródle zaopatrzenia  Dostawcy – zawarta w ofercie wynosi – netto …………... zł (słownie złotych: …………………..…….);</w:t>
      </w:r>
    </w:p>
    <w:p w14:paraId="14AA5EEF"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Stała marża (</w:t>
      </w:r>
      <w:r w:rsidRPr="009D6EE8">
        <w:rPr>
          <w:rFonts w:ascii="Times New Roman" w:hAnsi="Times New Roman" w:cs="Times New Roman"/>
        </w:rPr>
        <w:t>M</w:t>
      </w:r>
      <w:r w:rsidRPr="003F6F9A">
        <w:rPr>
          <w:rFonts w:ascii="Times New Roman" w:hAnsi="Times New Roman" w:cs="Times New Roman"/>
        </w:rPr>
        <w:t xml:space="preserve">) (odnosi się tylko do wartości dodatnich) lub opust </w:t>
      </w:r>
      <w:r w:rsidRPr="009D6EE8">
        <w:rPr>
          <w:rFonts w:ascii="Times New Roman" w:hAnsi="Times New Roman" w:cs="Times New Roman"/>
          <w:b/>
        </w:rPr>
        <w:t>(O</w:t>
      </w:r>
      <w:r w:rsidRPr="003F6F9A">
        <w:rPr>
          <w:rFonts w:ascii="Times New Roman" w:hAnsi="Times New Roman" w:cs="Times New Roman"/>
        </w:rPr>
        <w:t>) dla jednego litra oleju    napędowego grzewczego wynosi: netto ………..……. zł (słownie złotych: ……………….………..);</w:t>
      </w:r>
    </w:p>
    <w:p w14:paraId="6708ADE5" w14:textId="062F5E79" w:rsidR="003F6F9A" w:rsidRPr="003F6F9A" w:rsidRDefault="003F6F9A" w:rsidP="00F62D5E">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 xml:space="preserve">Cena sprzedaży </w:t>
      </w:r>
      <w:r w:rsidRPr="009D6EE8">
        <w:rPr>
          <w:rFonts w:ascii="Times New Roman" w:hAnsi="Times New Roman" w:cs="Times New Roman"/>
          <w:b/>
        </w:rPr>
        <w:t>(Cs</w:t>
      </w:r>
      <w:r w:rsidRPr="003F6F9A">
        <w:rPr>
          <w:rFonts w:ascii="Times New Roman" w:hAnsi="Times New Roman" w:cs="Times New Roman"/>
        </w:rPr>
        <w:t>) jednego litra oleju napędowego grzewczego: netto  ………….……. zł</w:t>
      </w:r>
      <w:r w:rsidR="00F62D5E">
        <w:rPr>
          <w:rFonts w:ascii="Times New Roman" w:hAnsi="Times New Roman" w:cs="Times New Roman"/>
        </w:rPr>
        <w:t>.</w:t>
      </w:r>
      <w:r w:rsidRPr="003F6F9A">
        <w:rPr>
          <w:rFonts w:ascii="Times New Roman" w:hAnsi="Times New Roman" w:cs="Times New Roman"/>
        </w:rPr>
        <w:t xml:space="preserve"> (słownie złotych: ………………..…….).</w:t>
      </w:r>
    </w:p>
    <w:p w14:paraId="53041770"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d)</w:t>
      </w:r>
      <w:r w:rsidRPr="003F6F9A">
        <w:rPr>
          <w:rFonts w:ascii="Times New Roman" w:hAnsi="Times New Roman" w:cs="Times New Roman"/>
        </w:rPr>
        <w:tab/>
        <w:t>Cena sprzedaży brutto (</w:t>
      </w:r>
      <w:r w:rsidRPr="009D6EE8">
        <w:rPr>
          <w:rFonts w:ascii="Times New Roman" w:hAnsi="Times New Roman" w:cs="Times New Roman"/>
          <w:b/>
        </w:rPr>
        <w:t>Cs</w:t>
      </w:r>
      <w:r w:rsidRPr="003F6F9A">
        <w:rPr>
          <w:rFonts w:ascii="Times New Roman" w:hAnsi="Times New Roman" w:cs="Times New Roman"/>
        </w:rPr>
        <w:t>b) wynosi: ….……..zł/l (słownie złotych: ….……………).</w:t>
      </w:r>
    </w:p>
    <w:p w14:paraId="5F03F715"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Łączna należność Dostawcy z tytułu realizacji postanowień niniejszej umowy dla ilości przewidzianych w § 1 wynosi wg cen obowiązujących w dniu zawarcia umowy:</w:t>
      </w:r>
    </w:p>
    <w:p w14:paraId="362AC0D6"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lastRenderedPageBreak/>
        <w:t>a) netto: ……………...zł.(słownie złotych:……………………………………..)</w:t>
      </w:r>
    </w:p>
    <w:p w14:paraId="2134B446"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b) brutto: …………… zł. (słownie złotych: ……………………………………).</w:t>
      </w:r>
    </w:p>
    <w:p w14:paraId="7DF4B5CC"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Marża doliczana do oleju napędowego grzewczego lub opust pozostają niezmienne przez cały okres obowiązywania umowy.</w:t>
      </w:r>
    </w:p>
    <w:p w14:paraId="2FEF412E" w14:textId="2ACC7FCD" w:rsidR="003F6F9A" w:rsidRPr="003F6F9A" w:rsidRDefault="003F6F9A" w:rsidP="00F62D5E">
      <w:pPr>
        <w:jc w:val="both"/>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Cena oleju napędowego grzewczego określona w § 2 pkt 1 ppkt c jest ceną zawierającą wszystkie koszty, w tym: ubezpieczenia, transportu, dostawy  i rozładunku Zamawiającemu.</w:t>
      </w:r>
    </w:p>
    <w:p w14:paraId="08A4551C" w14:textId="3FF6802E" w:rsidR="003F6F9A" w:rsidRPr="003F6F9A" w:rsidRDefault="003F6F9A" w:rsidP="00F62D5E">
      <w:pPr>
        <w:jc w:val="both"/>
        <w:rPr>
          <w:rFonts w:ascii="Times New Roman" w:hAnsi="Times New Roman" w:cs="Times New Roman"/>
        </w:rPr>
      </w:pPr>
      <w:r w:rsidRPr="003F6F9A">
        <w:rPr>
          <w:rFonts w:ascii="Times New Roman" w:hAnsi="Times New Roman" w:cs="Times New Roman"/>
        </w:rPr>
        <w:t>5.</w:t>
      </w:r>
      <w:r w:rsidRPr="003F6F9A">
        <w:rPr>
          <w:rFonts w:ascii="Times New Roman" w:hAnsi="Times New Roman" w:cs="Times New Roman"/>
        </w:rPr>
        <w:tab/>
        <w:t xml:space="preserve">W trakcie trwania umowy dostawy oleju napędowego grzewczego będą zmienne </w:t>
      </w:r>
      <w:r w:rsidR="00F62D5E">
        <w:rPr>
          <w:rFonts w:ascii="Times New Roman" w:hAnsi="Times New Roman" w:cs="Times New Roman"/>
        </w:rPr>
        <w:t>w zale</w:t>
      </w:r>
      <w:r w:rsidRPr="003F6F9A">
        <w:rPr>
          <w:rFonts w:ascii="Times New Roman" w:hAnsi="Times New Roman" w:cs="Times New Roman"/>
        </w:rPr>
        <w:t>żności od zmian cen w źródle zaopatrzenia Dostawcy.</w:t>
      </w:r>
    </w:p>
    <w:p w14:paraId="2361CD05" w14:textId="12AE66F2" w:rsidR="003F6F9A" w:rsidRPr="003F6F9A" w:rsidRDefault="003F6F9A" w:rsidP="00F62D5E">
      <w:pPr>
        <w:jc w:val="both"/>
        <w:rPr>
          <w:rFonts w:ascii="Times New Roman" w:hAnsi="Times New Roman" w:cs="Times New Roman"/>
        </w:rPr>
      </w:pPr>
      <w:r w:rsidRPr="003F6F9A">
        <w:rPr>
          <w:rFonts w:ascii="Times New Roman" w:hAnsi="Times New Roman" w:cs="Times New Roman"/>
        </w:rPr>
        <w:t>6.</w:t>
      </w:r>
      <w:r w:rsidRPr="003F6F9A">
        <w:rPr>
          <w:rFonts w:ascii="Times New Roman" w:hAnsi="Times New Roman" w:cs="Times New Roman"/>
        </w:rPr>
        <w:tab/>
        <w:t xml:space="preserve">Dostawca do każdej dostawy załączy potwierdzoną przez siebie informację o zmianie cen </w:t>
      </w:r>
      <w:r w:rsidR="000E131A">
        <w:rPr>
          <w:rFonts w:ascii="Times New Roman" w:hAnsi="Times New Roman" w:cs="Times New Roman"/>
        </w:rPr>
        <w:t xml:space="preserve">               </w:t>
      </w:r>
      <w:r w:rsidRPr="003F6F9A">
        <w:rPr>
          <w:rFonts w:ascii="Times New Roman" w:hAnsi="Times New Roman" w:cs="Times New Roman"/>
        </w:rPr>
        <w:t>w źródle zaopatrzenia Dostawcy zarówno w przypadku ich wzrostu lub obniżki.</w:t>
      </w:r>
    </w:p>
    <w:p w14:paraId="7A02F4FB"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7.</w:t>
      </w:r>
      <w:r w:rsidRPr="003F6F9A">
        <w:rPr>
          <w:rFonts w:ascii="Times New Roman" w:hAnsi="Times New Roman" w:cs="Times New Roman"/>
        </w:rPr>
        <w:tab/>
        <w:t>Nowa cena oleju napędowego grzewczego pomiędzy Dostawcą a Zamawiającym obowiązywać będzie od dnia  zmian cen w „źródle zaopatrzenia”.</w:t>
      </w:r>
    </w:p>
    <w:p w14:paraId="5E7D3BEA"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8.</w:t>
      </w:r>
      <w:r w:rsidRPr="003F6F9A">
        <w:rPr>
          <w:rFonts w:ascii="Times New Roman" w:hAnsi="Times New Roman" w:cs="Times New Roman"/>
        </w:rPr>
        <w:tab/>
        <w:t>Zamawiający ma prawo korzystać ze wszystkich opustów stosowanych zwyczajowo przez Dostawcę.</w:t>
      </w:r>
    </w:p>
    <w:p w14:paraId="05706E3B" w14:textId="68279C54" w:rsidR="003F6F9A" w:rsidRPr="003F6F9A" w:rsidRDefault="003F6F9A" w:rsidP="00F62D5E">
      <w:pPr>
        <w:jc w:val="both"/>
        <w:rPr>
          <w:rFonts w:ascii="Times New Roman" w:hAnsi="Times New Roman" w:cs="Times New Roman"/>
        </w:rPr>
      </w:pPr>
      <w:r w:rsidRPr="003F6F9A">
        <w:rPr>
          <w:rFonts w:ascii="Times New Roman" w:hAnsi="Times New Roman" w:cs="Times New Roman"/>
        </w:rPr>
        <w:t>9.</w:t>
      </w:r>
      <w:r w:rsidRPr="003F6F9A">
        <w:rPr>
          <w:rFonts w:ascii="Times New Roman" w:hAnsi="Times New Roman" w:cs="Times New Roman"/>
        </w:rPr>
        <w:tab/>
        <w:t>Zamawiający zobowiązuje się do wypełnienia swoich obowiązków jako nabywcy paliw opałowych, które wynikają z art. 89 ust. 5 pkt 1,3 4 ustawy z dnia 6 grudnia 2008r. o podatku akcyzowym (Dz.U. z 2020r. poz. 722 z późn. zm. ) dalej ustawa  o podatku akcyzowym), tj.:</w:t>
      </w:r>
    </w:p>
    <w:p w14:paraId="45418854" w14:textId="47B00A69"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 xml:space="preserve">przed pierwszym odbiorem paliw opałowych od wykonawcy, dokona zgłoszenia rejestracyjnego w akcyzie (AKC_RU) i uzyska status „zużywającego podmiotu olejowego”, </w:t>
      </w:r>
      <w:r w:rsidR="000E131A">
        <w:rPr>
          <w:rFonts w:ascii="Times New Roman" w:hAnsi="Times New Roman" w:cs="Times New Roman"/>
        </w:rPr>
        <w:t xml:space="preserve">                          </w:t>
      </w:r>
      <w:r w:rsidRPr="003F6F9A">
        <w:rPr>
          <w:rFonts w:ascii="Times New Roman" w:hAnsi="Times New Roman" w:cs="Times New Roman"/>
        </w:rPr>
        <w:t>a następnie zarejestrowane dane przekaże w formie elektronicznej Wykonawcy;</w:t>
      </w:r>
    </w:p>
    <w:p w14:paraId="7E17CF82"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każdorazowo przy odbiorze paliw opałowych od Wykonawcy Zamawiający uzupełni dokonane przez Wykonawcę zgłoszenie przewozu SENT    o informację o odbiorze towarów w ilości dostarczonej danego dnia dostawy niezwłocznie po odbiorze paliwa, składając w ramach tego uzupełnienia następujące oświadczenie: „oświadczam, że nabywane wyroby zużyję do celów opałowych. Za zamianę przeznaczenia nabywanych wyrobów i przez to narażenie na uszczuplenie podatku akcyzowego grozi odpowiedzialność przewidziana w art. 73a Kodeksu karnego skarbowego”;</w:t>
      </w:r>
    </w:p>
    <w:p w14:paraId="7280BBFD"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w przypadku wymogu posiadania ID SISC-rozszerzonego poziomu dostępu do PUESC założenie go i wypełnienie wymaganych formularzy – rejestracja osoby fizycznej, rejestracja podmiotu, rejestracja reprezentacji podmiotu.</w:t>
      </w:r>
    </w:p>
    <w:p w14:paraId="4FB8CC39" w14:textId="55FCED55" w:rsidR="003F6F9A" w:rsidRPr="003F6F9A" w:rsidRDefault="003F6F9A" w:rsidP="00F62D5E">
      <w:pPr>
        <w:jc w:val="both"/>
        <w:rPr>
          <w:rFonts w:ascii="Times New Roman" w:hAnsi="Times New Roman" w:cs="Times New Roman"/>
        </w:rPr>
      </w:pPr>
      <w:r w:rsidRPr="003F6F9A">
        <w:rPr>
          <w:rFonts w:ascii="Times New Roman" w:hAnsi="Times New Roman" w:cs="Times New Roman"/>
        </w:rPr>
        <w:t>10.</w:t>
      </w:r>
      <w:r w:rsidRPr="003F6F9A">
        <w:rPr>
          <w:rFonts w:ascii="Times New Roman" w:hAnsi="Times New Roman" w:cs="Times New Roman"/>
        </w:rPr>
        <w:tab/>
        <w:t xml:space="preserve"> W przypadku niewypełnienia przez Zamawiającego co najmniej jednego  z obowiązków określonych w ust. 9, zamawiający zostanie obciążony przez wykonawcę dodatkową kwotą, przewyższającą kwotę wynagrodzenia Wykonawcy określoną w § 2 Umowy, w wysokości wynikającej z konieczności zastosowania przez wykonawcę podwyższonej stawki podatku akcyzowego określonej w art. 89 ust. 16 ustawy o podatku akcyzowym dla dostarczanego do zamawiającego wolumenu paliw opałowych.     </w:t>
      </w:r>
    </w:p>
    <w:p w14:paraId="5C982852" w14:textId="6329BE1A" w:rsidR="003F6F9A" w:rsidRPr="009D6EE8" w:rsidRDefault="003F6F9A" w:rsidP="000E131A">
      <w:pPr>
        <w:jc w:val="center"/>
        <w:rPr>
          <w:rFonts w:ascii="Times New Roman" w:hAnsi="Times New Roman" w:cs="Times New Roman"/>
          <w:b/>
        </w:rPr>
      </w:pPr>
      <w:r w:rsidRPr="009D6EE8">
        <w:rPr>
          <w:rFonts w:ascii="Times New Roman" w:hAnsi="Times New Roman" w:cs="Times New Roman"/>
          <w:b/>
        </w:rPr>
        <w:t>§ 3</w:t>
      </w:r>
    </w:p>
    <w:p w14:paraId="544FA855" w14:textId="2E3243DB" w:rsidR="003F6F9A" w:rsidRPr="005938DA" w:rsidRDefault="003F6F9A" w:rsidP="00F62D5E">
      <w:pPr>
        <w:jc w:val="both"/>
        <w:rPr>
          <w:rFonts w:ascii="Times New Roman" w:hAnsi="Times New Roman" w:cs="Times New Roman"/>
          <w:b/>
        </w:rPr>
      </w:pPr>
      <w:r w:rsidRPr="003F6F9A">
        <w:rPr>
          <w:rFonts w:ascii="Times New Roman" w:hAnsi="Times New Roman" w:cs="Times New Roman"/>
        </w:rPr>
        <w:t xml:space="preserve">Dostawy odbywać się będą sukcesywnie w okresie od dnia </w:t>
      </w:r>
      <w:r w:rsidR="005938DA">
        <w:rPr>
          <w:rFonts w:ascii="Times New Roman" w:hAnsi="Times New Roman" w:cs="Times New Roman"/>
        </w:rPr>
        <w:t xml:space="preserve"> </w:t>
      </w:r>
      <w:r w:rsidR="005938DA" w:rsidRPr="005938DA">
        <w:rPr>
          <w:rFonts w:ascii="Times New Roman" w:hAnsi="Times New Roman" w:cs="Times New Roman"/>
          <w:b/>
        </w:rPr>
        <w:t>1.01.202</w:t>
      </w:r>
      <w:r w:rsidR="004B47F9">
        <w:rPr>
          <w:rFonts w:ascii="Times New Roman" w:hAnsi="Times New Roman" w:cs="Times New Roman"/>
          <w:b/>
        </w:rPr>
        <w:t>5</w:t>
      </w:r>
      <w:r w:rsidR="005938DA" w:rsidRPr="005938DA">
        <w:rPr>
          <w:rFonts w:ascii="Times New Roman" w:hAnsi="Times New Roman" w:cs="Times New Roman"/>
          <w:b/>
        </w:rPr>
        <w:t xml:space="preserve"> </w:t>
      </w:r>
      <w:r w:rsidR="005938DA">
        <w:rPr>
          <w:rFonts w:ascii="Times New Roman" w:hAnsi="Times New Roman" w:cs="Times New Roman"/>
          <w:b/>
        </w:rPr>
        <w:t>r.</w:t>
      </w:r>
      <w:r w:rsidR="0009491A">
        <w:rPr>
          <w:rFonts w:ascii="Times New Roman" w:hAnsi="Times New Roman" w:cs="Times New Roman"/>
          <w:b/>
        </w:rPr>
        <w:t xml:space="preserve">  do 31.12.202</w:t>
      </w:r>
      <w:r w:rsidR="004B47F9">
        <w:rPr>
          <w:rFonts w:ascii="Times New Roman" w:hAnsi="Times New Roman" w:cs="Times New Roman"/>
          <w:b/>
        </w:rPr>
        <w:t>5</w:t>
      </w:r>
      <w:r w:rsidR="005938DA">
        <w:rPr>
          <w:rFonts w:ascii="Times New Roman" w:hAnsi="Times New Roman" w:cs="Times New Roman"/>
        </w:rPr>
        <w:t xml:space="preserve"> r.</w:t>
      </w:r>
      <w:r w:rsidRPr="003F6F9A">
        <w:rPr>
          <w:rFonts w:ascii="Times New Roman" w:hAnsi="Times New Roman" w:cs="Times New Roman"/>
        </w:rPr>
        <w:t xml:space="preserve"> we wszystkie dni tygodn</w:t>
      </w:r>
      <w:r w:rsidR="005938DA">
        <w:rPr>
          <w:rFonts w:ascii="Times New Roman" w:hAnsi="Times New Roman" w:cs="Times New Roman"/>
        </w:rPr>
        <w:t xml:space="preserve">ia z wyjątkiem </w:t>
      </w:r>
      <w:r w:rsidR="000E131A">
        <w:rPr>
          <w:rFonts w:ascii="Times New Roman" w:hAnsi="Times New Roman" w:cs="Times New Roman"/>
        </w:rPr>
        <w:t xml:space="preserve">sobót, </w:t>
      </w:r>
      <w:r w:rsidR="005938DA">
        <w:rPr>
          <w:rFonts w:ascii="Times New Roman" w:hAnsi="Times New Roman" w:cs="Times New Roman"/>
        </w:rPr>
        <w:t xml:space="preserve">niedziel i świąt </w:t>
      </w:r>
      <w:r w:rsidR="005938DA" w:rsidRPr="005938DA">
        <w:rPr>
          <w:rFonts w:ascii="Times New Roman" w:hAnsi="Times New Roman" w:cs="Times New Roman"/>
          <w:b/>
        </w:rPr>
        <w:t>w godz.</w:t>
      </w:r>
      <w:r w:rsidR="000E131A">
        <w:rPr>
          <w:rFonts w:ascii="Times New Roman" w:hAnsi="Times New Roman" w:cs="Times New Roman"/>
          <w:b/>
        </w:rPr>
        <w:t xml:space="preserve"> </w:t>
      </w:r>
      <w:r w:rsidR="005938DA" w:rsidRPr="005938DA">
        <w:rPr>
          <w:rFonts w:ascii="Times New Roman" w:hAnsi="Times New Roman" w:cs="Times New Roman"/>
          <w:b/>
        </w:rPr>
        <w:t>od 7.00-14.00</w:t>
      </w:r>
    </w:p>
    <w:p w14:paraId="0EF996DB" w14:textId="75D3C9DA" w:rsidR="003F6F9A" w:rsidRPr="003F6F9A" w:rsidRDefault="003F6F9A" w:rsidP="00F62D5E">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 xml:space="preserve">Zgłoszenie szczegółowych zapotrzebowań </w:t>
      </w:r>
      <w:r w:rsidR="00B92DBC">
        <w:rPr>
          <w:rFonts w:ascii="Times New Roman" w:hAnsi="Times New Roman" w:cs="Times New Roman"/>
        </w:rPr>
        <w:t xml:space="preserve"> </w:t>
      </w:r>
      <w:r w:rsidRPr="003F6F9A">
        <w:rPr>
          <w:rFonts w:ascii="Times New Roman" w:hAnsi="Times New Roman" w:cs="Times New Roman"/>
        </w:rPr>
        <w:t xml:space="preserve">na olej napędowy </w:t>
      </w:r>
      <w:r w:rsidR="00B92DBC">
        <w:rPr>
          <w:rFonts w:ascii="Times New Roman" w:hAnsi="Times New Roman" w:cs="Times New Roman"/>
        </w:rPr>
        <w:t xml:space="preserve"> grzewczy </w:t>
      </w:r>
      <w:r w:rsidRPr="003F6F9A">
        <w:rPr>
          <w:rFonts w:ascii="Times New Roman" w:hAnsi="Times New Roman" w:cs="Times New Roman"/>
        </w:rPr>
        <w:t xml:space="preserve">dokonywane będzie przez pracownika </w:t>
      </w:r>
      <w:r w:rsidR="00B92DBC">
        <w:rPr>
          <w:rFonts w:ascii="Times New Roman" w:hAnsi="Times New Roman" w:cs="Times New Roman"/>
        </w:rPr>
        <w:t xml:space="preserve">Domu Pomocy Społecznej w Kalince </w:t>
      </w:r>
    </w:p>
    <w:p w14:paraId="181CF819" w14:textId="48AA0158" w:rsidR="003F6F9A" w:rsidRPr="003F6F9A" w:rsidRDefault="003F6F9A" w:rsidP="00F62D5E">
      <w:pPr>
        <w:jc w:val="both"/>
        <w:rPr>
          <w:rFonts w:ascii="Times New Roman" w:hAnsi="Times New Roman" w:cs="Times New Roman"/>
        </w:rPr>
      </w:pPr>
      <w:r w:rsidRPr="003F6F9A">
        <w:rPr>
          <w:rFonts w:ascii="Times New Roman" w:hAnsi="Times New Roman" w:cs="Times New Roman"/>
        </w:rPr>
        <w:lastRenderedPageBreak/>
        <w:t>2.</w:t>
      </w:r>
      <w:r w:rsidRPr="003F6F9A">
        <w:rPr>
          <w:rFonts w:ascii="Times New Roman" w:hAnsi="Times New Roman" w:cs="Times New Roman"/>
        </w:rPr>
        <w:tab/>
        <w:t xml:space="preserve">Dostawy będą realizowane na pisemne (e - mail) zlecenie Zamawiającego, nie później niż </w:t>
      </w:r>
      <w:r w:rsidR="00F2395C">
        <w:rPr>
          <w:rFonts w:ascii="Times New Roman" w:hAnsi="Times New Roman" w:cs="Times New Roman"/>
        </w:rPr>
        <w:t xml:space="preserve">               </w:t>
      </w:r>
      <w:r w:rsidRPr="003F6F9A">
        <w:rPr>
          <w:rFonts w:ascii="Times New Roman" w:hAnsi="Times New Roman" w:cs="Times New Roman"/>
        </w:rPr>
        <w:t xml:space="preserve">w ciągu </w:t>
      </w:r>
      <w:r w:rsidR="005938DA">
        <w:rPr>
          <w:rFonts w:ascii="Times New Roman" w:hAnsi="Times New Roman" w:cs="Times New Roman"/>
        </w:rPr>
        <w:t xml:space="preserve"> 3 dni </w:t>
      </w:r>
      <w:r w:rsidRPr="003F6F9A">
        <w:rPr>
          <w:rFonts w:ascii="Times New Roman" w:hAnsi="Times New Roman" w:cs="Times New Roman"/>
        </w:rPr>
        <w:t xml:space="preserve"> od otrzymania przez Dostawcę  w cenie  z dnia, w którym dostawę zrealizowano.</w:t>
      </w:r>
    </w:p>
    <w:p w14:paraId="2A6694D3"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Dostawa musi być udokumentowana:</w:t>
      </w:r>
    </w:p>
    <w:p w14:paraId="3C682FE7"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 tzw. „świadectwem jakości”;</w:t>
      </w:r>
    </w:p>
    <w:p w14:paraId="0402952D"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 dowodem określającym pochodzenie oleju napędowego grzewczego;</w:t>
      </w:r>
    </w:p>
    <w:p w14:paraId="0D3E3800" w14:textId="037712B5" w:rsidR="003F6F9A" w:rsidRPr="003F6F9A" w:rsidRDefault="003F6F9A" w:rsidP="00F62D5E">
      <w:pPr>
        <w:jc w:val="both"/>
        <w:rPr>
          <w:rFonts w:ascii="Times New Roman" w:hAnsi="Times New Roman" w:cs="Times New Roman"/>
        </w:rPr>
      </w:pPr>
      <w:r w:rsidRPr="003F6F9A">
        <w:rPr>
          <w:rFonts w:ascii="Times New Roman" w:hAnsi="Times New Roman" w:cs="Times New Roman"/>
        </w:rPr>
        <w:t xml:space="preserve">     Olej napędowy grzewczy bez aktualnego „świadectwa jakości” i dokumentu  określającego pochodzenie nie będzie przyjęty.</w:t>
      </w:r>
    </w:p>
    <w:p w14:paraId="26F70D93"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Olej napędowy grzewczy dostarczany będzie cysternami Dostawcy, które będą posiadały:</w:t>
      </w:r>
    </w:p>
    <w:p w14:paraId="6ED0955E"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aktualne dopuszczenie do przewozu paliw;</w:t>
      </w:r>
    </w:p>
    <w:p w14:paraId="52FF369A"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aktualne świadectwa legalizacji wskaźników pomiarowych auto-cysterny.</w:t>
      </w:r>
    </w:p>
    <w:p w14:paraId="23DE8ABD"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5.</w:t>
      </w:r>
      <w:r w:rsidRPr="003F6F9A">
        <w:rPr>
          <w:rFonts w:ascii="Times New Roman" w:hAnsi="Times New Roman" w:cs="Times New Roman"/>
        </w:rPr>
        <w:tab/>
        <w:t>Odbiór ilościowy oleju napędowego grzewczego odbywać się będzie według wskazań wskaźników pomiarowych i potwierdzony będzie „protokołem odbioru”.</w:t>
      </w:r>
    </w:p>
    <w:p w14:paraId="2B7D3181"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6.</w:t>
      </w:r>
      <w:r w:rsidRPr="003F6F9A">
        <w:rPr>
          <w:rFonts w:ascii="Times New Roman" w:hAnsi="Times New Roman" w:cs="Times New Roman"/>
        </w:rPr>
        <w:tab/>
        <w:t>Zamawiający ma prawo do:</w:t>
      </w:r>
    </w:p>
    <w:p w14:paraId="7CE0E838"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skutecznego dochodzenia roszczeń reklamacyjnych z tytułu braków ilościowych w dostawie;</w:t>
      </w:r>
    </w:p>
    <w:p w14:paraId="5B399BB0"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kwestionowania jakości oleju napędowego grzewczego stwierdzonej w ramach procedury odbioru dostawy;</w:t>
      </w:r>
    </w:p>
    <w:p w14:paraId="4C1685C7"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w przypadkach spornych podstawa do uznania reklamacji jest opinia niezależnego laboratorium posiadającego uprawnienia do badania jakości oleju napędowego grzewczego, któremu Zamawiający zleci badanie.</w:t>
      </w:r>
    </w:p>
    <w:p w14:paraId="17171124" w14:textId="716060D1" w:rsidR="003F6F9A" w:rsidRPr="003F6F9A" w:rsidRDefault="003F6F9A" w:rsidP="00F62D5E">
      <w:pPr>
        <w:jc w:val="both"/>
        <w:rPr>
          <w:rFonts w:ascii="Times New Roman" w:hAnsi="Times New Roman" w:cs="Times New Roman"/>
        </w:rPr>
      </w:pPr>
      <w:r w:rsidRPr="003F6F9A">
        <w:rPr>
          <w:rFonts w:ascii="Times New Roman" w:hAnsi="Times New Roman" w:cs="Times New Roman"/>
        </w:rPr>
        <w:t>7.</w:t>
      </w:r>
      <w:r w:rsidRPr="003F6F9A">
        <w:rPr>
          <w:rFonts w:ascii="Times New Roman" w:hAnsi="Times New Roman" w:cs="Times New Roman"/>
        </w:rPr>
        <w:tab/>
        <w:t xml:space="preserve">W przypadku niewłaściwych parametrów jakościowych dostarczonego oleju napędowego grzewczego, tj. niezgodnych z przedstawionymi przez Dostawcę </w:t>
      </w:r>
      <w:r w:rsidR="00F2395C">
        <w:rPr>
          <w:rFonts w:ascii="Times New Roman" w:hAnsi="Times New Roman" w:cs="Times New Roman"/>
        </w:rPr>
        <w:t>w  „świadectwie jakości”</w:t>
      </w:r>
      <w:r w:rsidRPr="003F6F9A">
        <w:rPr>
          <w:rFonts w:ascii="Times New Roman" w:hAnsi="Times New Roman" w:cs="Times New Roman"/>
        </w:rPr>
        <w:t>, Zamawiający może odmówić zapłaty należności  za dostawę zakwestionowanej partii dostawy do czasu rozpatrzenia reklamacji.</w:t>
      </w:r>
    </w:p>
    <w:p w14:paraId="6AF9507E"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Ryzyko związane z dostarczanym paliwem oraz jego przypadkową utratą lub uszkodzeniem przechodzi na Zamawiającego z chwilą zakończenia rozładunku i podpisania protokołu odbioru.</w:t>
      </w:r>
    </w:p>
    <w:p w14:paraId="7991D75F" w14:textId="3ED2272B" w:rsidR="003F6F9A" w:rsidRPr="003F6F9A" w:rsidRDefault="003F6F9A" w:rsidP="00F62D5E">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Miejsce dostawy:</w:t>
      </w:r>
    </w:p>
    <w:p w14:paraId="6B006367" w14:textId="62982E0C" w:rsidR="003F6F9A" w:rsidRPr="0071217E" w:rsidRDefault="003F6F9A" w:rsidP="00F62D5E">
      <w:pPr>
        <w:jc w:val="both"/>
        <w:rPr>
          <w:rFonts w:ascii="Times New Roman" w:hAnsi="Times New Roman" w:cs="Times New Roman"/>
          <w:b/>
        </w:rPr>
      </w:pPr>
      <w:r w:rsidRPr="0071217E">
        <w:rPr>
          <w:rFonts w:ascii="Times New Roman" w:hAnsi="Times New Roman" w:cs="Times New Roman"/>
          <w:b/>
        </w:rPr>
        <w:t xml:space="preserve">                     </w:t>
      </w:r>
      <w:r w:rsidR="00B92DBC" w:rsidRPr="0071217E">
        <w:rPr>
          <w:rFonts w:ascii="Times New Roman" w:hAnsi="Times New Roman" w:cs="Times New Roman"/>
          <w:b/>
        </w:rPr>
        <w:t>Dom Pomocy Społecznej w Kalince  Kalinka 12-13   21-205 Jabłoń</w:t>
      </w:r>
    </w:p>
    <w:p w14:paraId="08F2450E" w14:textId="568D3438" w:rsidR="003F6F9A" w:rsidRPr="009D6EE8" w:rsidRDefault="0071217E" w:rsidP="00F62D5E">
      <w:pPr>
        <w:jc w:val="both"/>
        <w:rPr>
          <w:rFonts w:ascii="Times New Roman" w:hAnsi="Times New Roman" w:cs="Times New Roman"/>
          <w:b/>
        </w:rPr>
      </w:pPr>
      <w:r w:rsidRPr="009D6EE8">
        <w:rPr>
          <w:rFonts w:ascii="Times New Roman" w:hAnsi="Times New Roman" w:cs="Times New Roman"/>
          <w:b/>
        </w:rPr>
        <w:t xml:space="preserve">                                                                                </w:t>
      </w:r>
      <w:r w:rsidR="00F2395C">
        <w:rPr>
          <w:rFonts w:ascii="Times New Roman" w:hAnsi="Times New Roman" w:cs="Times New Roman"/>
          <w:b/>
        </w:rPr>
        <w:t>§ 4</w:t>
      </w:r>
    </w:p>
    <w:p w14:paraId="514FED72" w14:textId="77777777" w:rsidR="003F6F9A" w:rsidRPr="003F6F9A" w:rsidRDefault="003F6F9A" w:rsidP="00F62D5E">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Podstawą do wystawienia faktury dla każdej dostawy oleju napędowego grzewczego będzie dokument odbioru ilościowego dokonanego zgodnie z § 3 pkt.5.</w:t>
      </w:r>
    </w:p>
    <w:p w14:paraId="6F234A95" w14:textId="77777777" w:rsidR="0071217E" w:rsidRDefault="003F6F9A" w:rsidP="00F62D5E">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 xml:space="preserve">Fakturowanie </w:t>
      </w:r>
      <w:r w:rsidR="0071217E">
        <w:rPr>
          <w:rFonts w:ascii="Times New Roman" w:hAnsi="Times New Roman" w:cs="Times New Roman"/>
        </w:rPr>
        <w:t xml:space="preserve"> wg następujących danych:</w:t>
      </w:r>
      <w:r w:rsidRPr="003F6F9A">
        <w:rPr>
          <w:rFonts w:ascii="Times New Roman" w:hAnsi="Times New Roman" w:cs="Times New Roman"/>
        </w:rPr>
        <w:t>.</w:t>
      </w:r>
    </w:p>
    <w:p w14:paraId="02551392" w14:textId="02192C01" w:rsidR="003F6F9A" w:rsidRDefault="0071217E" w:rsidP="00F62D5E">
      <w:pPr>
        <w:jc w:val="both"/>
        <w:rPr>
          <w:rFonts w:ascii="Times New Roman" w:hAnsi="Times New Roman" w:cs="Times New Roman"/>
        </w:rPr>
      </w:pPr>
      <w:r w:rsidRPr="0071217E">
        <w:rPr>
          <w:rFonts w:ascii="Times New Roman" w:hAnsi="Times New Roman" w:cs="Times New Roman"/>
          <w:b/>
        </w:rPr>
        <w:t>NABYWCA</w:t>
      </w:r>
      <w:r>
        <w:rPr>
          <w:rFonts w:ascii="Times New Roman" w:hAnsi="Times New Roman" w:cs="Times New Roman"/>
        </w:rPr>
        <w:t>: Powiat Parczewski 21-200 Parczew ul.</w:t>
      </w:r>
      <w:r w:rsidR="00F2395C">
        <w:rPr>
          <w:rFonts w:ascii="Times New Roman" w:hAnsi="Times New Roman" w:cs="Times New Roman"/>
        </w:rPr>
        <w:t xml:space="preserve"> </w:t>
      </w:r>
      <w:r>
        <w:rPr>
          <w:rFonts w:ascii="Times New Roman" w:hAnsi="Times New Roman" w:cs="Times New Roman"/>
        </w:rPr>
        <w:t>Warszawska 24 NIP:539-14-37-872</w:t>
      </w:r>
    </w:p>
    <w:p w14:paraId="7F13E1BA" w14:textId="1429C016" w:rsidR="0071217E" w:rsidRPr="003F6F9A" w:rsidRDefault="0071217E" w:rsidP="00F62D5E">
      <w:pPr>
        <w:jc w:val="both"/>
        <w:rPr>
          <w:rFonts w:ascii="Times New Roman" w:hAnsi="Times New Roman" w:cs="Times New Roman"/>
        </w:rPr>
      </w:pPr>
      <w:r w:rsidRPr="0071217E">
        <w:rPr>
          <w:rFonts w:ascii="Times New Roman" w:hAnsi="Times New Roman" w:cs="Times New Roman"/>
          <w:b/>
        </w:rPr>
        <w:t>ODBIORCA</w:t>
      </w:r>
      <w:r>
        <w:rPr>
          <w:rFonts w:ascii="Times New Roman" w:hAnsi="Times New Roman" w:cs="Times New Roman"/>
        </w:rPr>
        <w:t>:</w:t>
      </w:r>
      <w:r w:rsidR="00F2395C">
        <w:rPr>
          <w:rFonts w:ascii="Times New Roman" w:hAnsi="Times New Roman" w:cs="Times New Roman"/>
        </w:rPr>
        <w:t xml:space="preserve"> </w:t>
      </w:r>
      <w:r>
        <w:rPr>
          <w:rFonts w:ascii="Times New Roman" w:hAnsi="Times New Roman" w:cs="Times New Roman"/>
        </w:rPr>
        <w:t>Dom Pomocy Społecznej w Kalince Kalinka 12-13</w:t>
      </w:r>
      <w:r w:rsidR="00F2395C">
        <w:rPr>
          <w:rFonts w:ascii="Times New Roman" w:hAnsi="Times New Roman" w:cs="Times New Roman"/>
        </w:rPr>
        <w:t>,</w:t>
      </w:r>
      <w:r>
        <w:rPr>
          <w:rFonts w:ascii="Times New Roman" w:hAnsi="Times New Roman" w:cs="Times New Roman"/>
        </w:rPr>
        <w:t xml:space="preserve">  21-205 Jabłoń</w:t>
      </w:r>
    </w:p>
    <w:p w14:paraId="14DC83C3" w14:textId="166D1A50" w:rsidR="003F6F9A" w:rsidRPr="003F6F9A" w:rsidRDefault="003F6F9A" w:rsidP="00F62D5E">
      <w:pPr>
        <w:jc w:val="both"/>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 xml:space="preserve">Należność za otrzymane dostawy Zamawiający będzie przekazywał Dostawcy na podstawie otrzymanych faktur przelewem na rachunek Dostawcy w ciągu </w:t>
      </w:r>
      <w:r w:rsidRPr="005938DA">
        <w:rPr>
          <w:rFonts w:ascii="Times New Roman" w:hAnsi="Times New Roman" w:cs="Times New Roman"/>
          <w:b/>
        </w:rPr>
        <w:t>14 dni</w:t>
      </w:r>
      <w:r w:rsidRPr="003F6F9A">
        <w:rPr>
          <w:rFonts w:ascii="Times New Roman" w:hAnsi="Times New Roman" w:cs="Times New Roman"/>
        </w:rPr>
        <w:t xml:space="preserve">  od daty otrzymania faktury.</w:t>
      </w:r>
    </w:p>
    <w:p w14:paraId="6AB77A66" w14:textId="12848721" w:rsidR="003F6F9A" w:rsidRPr="003F6F9A" w:rsidRDefault="003F6F9A" w:rsidP="00F2395C">
      <w:pPr>
        <w:jc w:val="both"/>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 xml:space="preserve">Zamawiający upoważnia Dostawcę do wystawienia </w:t>
      </w:r>
      <w:r w:rsidR="00F2395C">
        <w:rPr>
          <w:rFonts w:ascii="Times New Roman" w:hAnsi="Times New Roman" w:cs="Times New Roman"/>
        </w:rPr>
        <w:t>faktury VAT za dostarczony olej n</w:t>
      </w:r>
      <w:r w:rsidRPr="003F6F9A">
        <w:rPr>
          <w:rFonts w:ascii="Times New Roman" w:hAnsi="Times New Roman" w:cs="Times New Roman"/>
        </w:rPr>
        <w:t>apędowy grzewczy.</w:t>
      </w:r>
    </w:p>
    <w:p w14:paraId="1BDF927E" w14:textId="792DBB33" w:rsidR="003F6F9A" w:rsidRPr="003F6F9A" w:rsidRDefault="003F6F9A" w:rsidP="00F2395C">
      <w:pPr>
        <w:jc w:val="both"/>
        <w:rPr>
          <w:rFonts w:ascii="Times New Roman" w:hAnsi="Times New Roman" w:cs="Times New Roman"/>
        </w:rPr>
      </w:pPr>
      <w:r w:rsidRPr="003F6F9A">
        <w:rPr>
          <w:rFonts w:ascii="Times New Roman" w:hAnsi="Times New Roman" w:cs="Times New Roman"/>
        </w:rPr>
        <w:lastRenderedPageBreak/>
        <w:t>5.</w:t>
      </w:r>
      <w:r w:rsidRPr="003F6F9A">
        <w:rPr>
          <w:rFonts w:ascii="Times New Roman" w:hAnsi="Times New Roman" w:cs="Times New Roman"/>
        </w:rPr>
        <w:tab/>
        <w:t xml:space="preserve">Dostawca zobowiązany jest do posiadania rachunku rozliczeniowego, o którym mowa w art. 49 ust. 1 pkt 1 ustawy z dnia 29 sierpnia 1997 r. – Prawo bankowe, lub imienny rachunek </w:t>
      </w:r>
      <w:r w:rsidR="00F2395C">
        <w:rPr>
          <w:rFonts w:ascii="Times New Roman" w:hAnsi="Times New Roman" w:cs="Times New Roman"/>
        </w:rPr>
        <w:t xml:space="preserve">                            </w:t>
      </w:r>
      <w:r w:rsidRPr="003F6F9A">
        <w:rPr>
          <w:rFonts w:ascii="Times New Roman" w:hAnsi="Times New Roman" w:cs="Times New Roman"/>
        </w:rPr>
        <w:t>w spółdzielczej kasie oszczędnościowo-kredytowej otwarty w związku</w:t>
      </w:r>
      <w:r w:rsidR="00F2395C">
        <w:rPr>
          <w:rFonts w:ascii="Times New Roman" w:hAnsi="Times New Roman" w:cs="Times New Roman"/>
        </w:rPr>
        <w:t xml:space="preserve"> </w:t>
      </w:r>
      <w:r w:rsidRPr="003F6F9A">
        <w:rPr>
          <w:rFonts w:ascii="Times New Roman" w:hAnsi="Times New Roman" w:cs="Times New Roman"/>
        </w:rPr>
        <w:t>z prowadzoną działalnością gospodarczą.</w:t>
      </w:r>
    </w:p>
    <w:p w14:paraId="6B03B3C7"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6.</w:t>
      </w:r>
      <w:r w:rsidRPr="003F6F9A">
        <w:rPr>
          <w:rFonts w:ascii="Times New Roman" w:hAnsi="Times New Roman" w:cs="Times New Roman"/>
        </w:rPr>
        <w:tab/>
        <w:t>W przypadku gdy nr rachunku bankowego podany na fakturze lub umowie będzie inny niż ujawniony na Białej Liście Podatników (art. 96b ust. 1 ustawy z dnia 11 marca 2004 r. o podatku od towarów i usług) wszelkie należności przekazane zostaną na rachunek wskazany na Białej Liście Podatników.</w:t>
      </w:r>
    </w:p>
    <w:p w14:paraId="0814C87E" w14:textId="44AEC515" w:rsidR="003F6F9A" w:rsidRPr="003F6F9A" w:rsidRDefault="003F6F9A" w:rsidP="00F2395C">
      <w:pPr>
        <w:jc w:val="both"/>
        <w:rPr>
          <w:rFonts w:ascii="Times New Roman" w:hAnsi="Times New Roman" w:cs="Times New Roman"/>
        </w:rPr>
      </w:pPr>
      <w:r w:rsidRPr="003F6F9A">
        <w:rPr>
          <w:rFonts w:ascii="Times New Roman" w:hAnsi="Times New Roman" w:cs="Times New Roman"/>
        </w:rPr>
        <w:t>7.</w:t>
      </w:r>
      <w:r w:rsidRPr="003F6F9A">
        <w:rPr>
          <w:rFonts w:ascii="Times New Roman" w:hAnsi="Times New Roman" w:cs="Times New Roman"/>
        </w:rPr>
        <w:tab/>
        <w:t xml:space="preserve">Dostawca jest zobowiązany do umieszczenia nr konta na Białej Liście Podatników. Do czasu umieszczenia nr konta na Białej Liście Podatników wszelkie należności na rzecz Dostawcy nie mogą stać się wymagalne, zaś terminy wymagalności mogą rozpocząć swój bieg od dnia poinformowania </w:t>
      </w:r>
      <w:r w:rsidR="0071217E">
        <w:rPr>
          <w:rFonts w:ascii="Times New Roman" w:hAnsi="Times New Roman" w:cs="Times New Roman"/>
        </w:rPr>
        <w:t xml:space="preserve">DPS </w:t>
      </w:r>
      <w:r w:rsidRPr="003F6F9A">
        <w:rPr>
          <w:rFonts w:ascii="Times New Roman" w:hAnsi="Times New Roman" w:cs="Times New Roman"/>
        </w:rPr>
        <w:t xml:space="preserve"> o umieszczeniu nr konta na Białej Liście Podatników.</w:t>
      </w:r>
    </w:p>
    <w:p w14:paraId="205C2C2B"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8.</w:t>
      </w:r>
      <w:r w:rsidRPr="003F6F9A">
        <w:rPr>
          <w:rFonts w:ascii="Times New Roman" w:hAnsi="Times New Roman" w:cs="Times New Roman"/>
        </w:rPr>
        <w:tab/>
        <w:t>Dostawca zobowiązany jest do podania urzędu skarbowego, do którego odprowadza podatek VAT.</w:t>
      </w:r>
    </w:p>
    <w:p w14:paraId="0B172F69" w14:textId="4C12B200" w:rsidR="003F6F9A" w:rsidRPr="003F6F9A" w:rsidRDefault="003F6F9A" w:rsidP="00F2395C">
      <w:pPr>
        <w:jc w:val="both"/>
        <w:rPr>
          <w:rFonts w:ascii="Times New Roman" w:hAnsi="Times New Roman" w:cs="Times New Roman"/>
        </w:rPr>
      </w:pPr>
      <w:r w:rsidRPr="003F6F9A">
        <w:rPr>
          <w:rFonts w:ascii="Times New Roman" w:hAnsi="Times New Roman" w:cs="Times New Roman"/>
        </w:rPr>
        <w:t>9.</w:t>
      </w:r>
      <w:r w:rsidRPr="003F6F9A">
        <w:rPr>
          <w:rFonts w:ascii="Times New Roman" w:hAnsi="Times New Roman" w:cs="Times New Roman"/>
        </w:rPr>
        <w:tab/>
        <w:t>Zawarta w wynagrodzeniu stawka VAT określona została przez Dostawcę, który ponosi pełną odpowiedzialność w przypadku zastosowania stawki niezgodnej z przepisami VAT.</w:t>
      </w:r>
    </w:p>
    <w:p w14:paraId="1382950E" w14:textId="04438438" w:rsidR="003F6F9A" w:rsidRPr="003F6F9A" w:rsidRDefault="003F6F9A" w:rsidP="00F2395C">
      <w:pPr>
        <w:jc w:val="both"/>
        <w:rPr>
          <w:rFonts w:ascii="Times New Roman" w:hAnsi="Times New Roman" w:cs="Times New Roman"/>
        </w:rPr>
      </w:pPr>
      <w:r w:rsidRPr="003F6F9A">
        <w:rPr>
          <w:rFonts w:ascii="Times New Roman" w:hAnsi="Times New Roman" w:cs="Times New Roman"/>
        </w:rPr>
        <w:t>10.</w:t>
      </w:r>
      <w:r w:rsidRPr="003F6F9A">
        <w:rPr>
          <w:rFonts w:ascii="Times New Roman" w:hAnsi="Times New Roman" w:cs="Times New Roman"/>
        </w:rPr>
        <w:tab/>
        <w:t xml:space="preserve">Dostawca oświadcza, iż nie zalega w płatnościach na rzecz Urzędu Skarbowego </w:t>
      </w:r>
      <w:r w:rsidR="00F2395C">
        <w:rPr>
          <w:rFonts w:ascii="Times New Roman" w:hAnsi="Times New Roman" w:cs="Times New Roman"/>
        </w:rPr>
        <w:t xml:space="preserve">                    </w:t>
      </w:r>
      <w:r w:rsidRPr="003F6F9A">
        <w:rPr>
          <w:rFonts w:ascii="Times New Roman" w:hAnsi="Times New Roman" w:cs="Times New Roman"/>
        </w:rPr>
        <w:t xml:space="preserve">          i Zakładu Ubezpieczeń Społecznych. </w:t>
      </w:r>
    </w:p>
    <w:p w14:paraId="139CFF9F" w14:textId="3EF5DD23" w:rsidR="003F6F9A" w:rsidRPr="009D6EE8" w:rsidRDefault="00F2395C" w:rsidP="009D6EE8">
      <w:pPr>
        <w:jc w:val="center"/>
        <w:rPr>
          <w:rFonts w:ascii="Times New Roman" w:hAnsi="Times New Roman" w:cs="Times New Roman"/>
          <w:b/>
        </w:rPr>
      </w:pPr>
      <w:r>
        <w:rPr>
          <w:rFonts w:ascii="Times New Roman" w:hAnsi="Times New Roman" w:cs="Times New Roman"/>
          <w:b/>
        </w:rPr>
        <w:t>§ 5</w:t>
      </w:r>
    </w:p>
    <w:p w14:paraId="09073FD2"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Zamawiający oświadcza, że będzie:</w:t>
      </w:r>
    </w:p>
    <w:p w14:paraId="76281295"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Zgłaszał zapotrzebowania cząstkowe na olej napędowy grzewczy zgodnie z § 2.</w:t>
      </w:r>
    </w:p>
    <w:p w14:paraId="7A5DE047"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Współdziałał z Dostawcą w zakresie organizacji procesu dostaw.</w:t>
      </w:r>
    </w:p>
    <w:p w14:paraId="7E71F142"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3.</w:t>
      </w:r>
      <w:r w:rsidRPr="003F6F9A">
        <w:rPr>
          <w:rFonts w:ascii="Times New Roman" w:hAnsi="Times New Roman" w:cs="Times New Roman"/>
        </w:rPr>
        <w:tab/>
        <w:t>Kontrolował jakość i ilość dostarczanego oleju napędowego grzewczego.</w:t>
      </w:r>
    </w:p>
    <w:p w14:paraId="74417FB6"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4.</w:t>
      </w:r>
      <w:r w:rsidRPr="003F6F9A">
        <w:rPr>
          <w:rFonts w:ascii="Times New Roman" w:hAnsi="Times New Roman" w:cs="Times New Roman"/>
        </w:rPr>
        <w:tab/>
        <w:t>Dokonywał rozliczeń dostawy.</w:t>
      </w:r>
    </w:p>
    <w:p w14:paraId="0FCD6A5F"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5.</w:t>
      </w:r>
      <w:r w:rsidRPr="003F6F9A">
        <w:rPr>
          <w:rFonts w:ascii="Times New Roman" w:hAnsi="Times New Roman" w:cs="Times New Roman"/>
        </w:rPr>
        <w:tab/>
        <w:t>Naliczał kary umowne.</w:t>
      </w:r>
    </w:p>
    <w:p w14:paraId="56767EB9" w14:textId="7502A711" w:rsidR="003F6F9A" w:rsidRPr="009D6EE8" w:rsidRDefault="00F2395C" w:rsidP="009D6EE8">
      <w:pPr>
        <w:jc w:val="center"/>
        <w:rPr>
          <w:rFonts w:ascii="Times New Roman" w:hAnsi="Times New Roman" w:cs="Times New Roman"/>
          <w:b/>
        </w:rPr>
      </w:pPr>
      <w:r>
        <w:rPr>
          <w:rFonts w:ascii="Times New Roman" w:hAnsi="Times New Roman" w:cs="Times New Roman"/>
          <w:b/>
        </w:rPr>
        <w:t>§ 6</w:t>
      </w:r>
    </w:p>
    <w:p w14:paraId="1AE87299" w14:textId="51C250D1" w:rsidR="003F6F9A" w:rsidRPr="003F6F9A" w:rsidRDefault="003F6F9A" w:rsidP="00F2395C">
      <w:pPr>
        <w:jc w:val="both"/>
        <w:rPr>
          <w:rFonts w:ascii="Times New Roman" w:hAnsi="Times New Roman" w:cs="Times New Roman"/>
        </w:rPr>
      </w:pPr>
      <w:r w:rsidRPr="003F6F9A">
        <w:rPr>
          <w:rFonts w:ascii="Times New Roman" w:hAnsi="Times New Roman" w:cs="Times New Roman"/>
        </w:rPr>
        <w:t>Nie dopuszcza się  bez zgody obu stron przeniesienia wierzytelności wynikających  z niniejszej umowy na osoby trzecie.</w:t>
      </w:r>
    </w:p>
    <w:p w14:paraId="628126EE" w14:textId="61CDC221" w:rsidR="003F6F9A" w:rsidRPr="009D6EE8" w:rsidRDefault="00F2395C" w:rsidP="009D6EE8">
      <w:pPr>
        <w:jc w:val="center"/>
        <w:rPr>
          <w:rFonts w:ascii="Times New Roman" w:hAnsi="Times New Roman" w:cs="Times New Roman"/>
          <w:b/>
        </w:rPr>
      </w:pPr>
      <w:r>
        <w:rPr>
          <w:rFonts w:ascii="Times New Roman" w:hAnsi="Times New Roman" w:cs="Times New Roman"/>
          <w:b/>
        </w:rPr>
        <w:t>§ 7</w:t>
      </w:r>
    </w:p>
    <w:p w14:paraId="0FBF6004"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W razie niewykonania lub nienależytego wykonania umowy, Dostawca zapłaci karę umowną Zamawiającemu w przypadku:</w:t>
      </w:r>
    </w:p>
    <w:p w14:paraId="3BD32DFA"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a)</w:t>
      </w:r>
      <w:r w:rsidRPr="003F6F9A">
        <w:rPr>
          <w:rFonts w:ascii="Times New Roman" w:hAnsi="Times New Roman" w:cs="Times New Roman"/>
        </w:rPr>
        <w:tab/>
        <w:t>odstąpienia od umowy w wysokości 20% ogólnej wartości umowy,</w:t>
      </w:r>
    </w:p>
    <w:p w14:paraId="2F97B653"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b)</w:t>
      </w:r>
      <w:r w:rsidRPr="003F6F9A">
        <w:rPr>
          <w:rFonts w:ascii="Times New Roman" w:hAnsi="Times New Roman" w:cs="Times New Roman"/>
        </w:rPr>
        <w:tab/>
        <w:t>Rozwiązania umowy z winy Dostawcy w wysokości 20 % ogólnej wartości umowy,</w:t>
      </w:r>
    </w:p>
    <w:p w14:paraId="6A3A5435"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c)</w:t>
      </w:r>
      <w:r w:rsidRPr="003F6F9A">
        <w:rPr>
          <w:rFonts w:ascii="Times New Roman" w:hAnsi="Times New Roman" w:cs="Times New Roman"/>
        </w:rPr>
        <w:tab/>
        <w:t>Za zwłokę w wysokości 0,2 % ogólnej wartości dostawy za każdy dzień zwłoki.</w:t>
      </w:r>
    </w:p>
    <w:p w14:paraId="5ABD6F16" w14:textId="77777777" w:rsidR="003F6F9A" w:rsidRDefault="003F6F9A" w:rsidP="00F2395C">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W przypadku opóźnień w płatnościach za dostarczony olej napędowy grzewczy Dostawca ma prawo naliczyć odsetki w wysokości ustawowej.</w:t>
      </w:r>
    </w:p>
    <w:p w14:paraId="2D9D509E" w14:textId="77777777" w:rsidR="00F2395C" w:rsidRDefault="00F2395C" w:rsidP="00F2395C">
      <w:pPr>
        <w:jc w:val="both"/>
        <w:rPr>
          <w:rFonts w:ascii="Times New Roman" w:hAnsi="Times New Roman" w:cs="Times New Roman"/>
        </w:rPr>
      </w:pPr>
    </w:p>
    <w:p w14:paraId="072A9511" w14:textId="77777777" w:rsidR="00F2395C" w:rsidRPr="003F6F9A" w:rsidRDefault="00F2395C" w:rsidP="00F2395C">
      <w:pPr>
        <w:jc w:val="both"/>
        <w:rPr>
          <w:rFonts w:ascii="Times New Roman" w:hAnsi="Times New Roman" w:cs="Times New Roman"/>
        </w:rPr>
      </w:pPr>
    </w:p>
    <w:p w14:paraId="305B862B" w14:textId="717655F0" w:rsidR="003F6F9A" w:rsidRPr="009D6EE8" w:rsidRDefault="00F2395C" w:rsidP="009D6EE8">
      <w:pPr>
        <w:jc w:val="center"/>
        <w:rPr>
          <w:rFonts w:ascii="Times New Roman" w:hAnsi="Times New Roman" w:cs="Times New Roman"/>
          <w:b/>
        </w:rPr>
      </w:pPr>
      <w:r>
        <w:rPr>
          <w:rFonts w:ascii="Times New Roman" w:hAnsi="Times New Roman" w:cs="Times New Roman"/>
          <w:b/>
        </w:rPr>
        <w:lastRenderedPageBreak/>
        <w:t>§ 8</w:t>
      </w:r>
    </w:p>
    <w:p w14:paraId="4236FE08" w14:textId="5E4F28ED" w:rsidR="003F6F9A" w:rsidRPr="003F6F9A" w:rsidRDefault="003F6F9A" w:rsidP="003F6F9A">
      <w:pPr>
        <w:rPr>
          <w:rFonts w:ascii="Times New Roman" w:hAnsi="Times New Roman" w:cs="Times New Roman"/>
        </w:rPr>
      </w:pPr>
      <w:r w:rsidRPr="003F6F9A">
        <w:rPr>
          <w:rFonts w:ascii="Times New Roman" w:hAnsi="Times New Roman" w:cs="Times New Roman"/>
        </w:rPr>
        <w:t>W przypadku ogłoszenia upadłości lub rozpoczęcia postępowania układowego   w stosunku do jednej we stron umowy, drugiej stronie przysługuje prawo do rozwiązania umowy bez wypowiedzenia.</w:t>
      </w:r>
    </w:p>
    <w:p w14:paraId="52BC4DA6" w14:textId="5320FFBD" w:rsidR="003F6F9A" w:rsidRPr="003F6F9A" w:rsidRDefault="003F6F9A" w:rsidP="003F6F9A">
      <w:pPr>
        <w:rPr>
          <w:rFonts w:ascii="Times New Roman" w:hAnsi="Times New Roman" w:cs="Times New Roman"/>
        </w:rPr>
      </w:pPr>
      <w:r w:rsidRPr="003F6F9A">
        <w:rPr>
          <w:rFonts w:ascii="Times New Roman" w:hAnsi="Times New Roman" w:cs="Times New Roman"/>
        </w:rPr>
        <w:t>W  przypadku zawinionego przez jedna stroną naruszenia postanowień umowy,</w:t>
      </w:r>
      <w:r w:rsidR="00F2395C">
        <w:rPr>
          <w:rFonts w:ascii="Times New Roman" w:hAnsi="Times New Roman" w:cs="Times New Roman"/>
        </w:rPr>
        <w:t xml:space="preserve"> </w:t>
      </w:r>
      <w:r w:rsidRPr="003F6F9A">
        <w:rPr>
          <w:rFonts w:ascii="Times New Roman" w:hAnsi="Times New Roman" w:cs="Times New Roman"/>
        </w:rPr>
        <w:t>drugiej  ze stron przysługuje prawo rozwiązania umowy.</w:t>
      </w:r>
    </w:p>
    <w:p w14:paraId="1CFBC3DB" w14:textId="75C7223F" w:rsidR="003F6F9A" w:rsidRPr="009D6EE8" w:rsidRDefault="00F2395C" w:rsidP="009D6EE8">
      <w:pPr>
        <w:jc w:val="center"/>
        <w:rPr>
          <w:rFonts w:ascii="Times New Roman" w:hAnsi="Times New Roman" w:cs="Times New Roman"/>
          <w:b/>
        </w:rPr>
      </w:pPr>
      <w:r>
        <w:rPr>
          <w:rFonts w:ascii="Times New Roman" w:hAnsi="Times New Roman" w:cs="Times New Roman"/>
          <w:b/>
        </w:rPr>
        <w:t>§ 9</w:t>
      </w:r>
    </w:p>
    <w:p w14:paraId="01956747" w14:textId="1DF93381" w:rsidR="003F6F9A" w:rsidRPr="00E623FC" w:rsidRDefault="003F6F9A" w:rsidP="00F2395C">
      <w:pPr>
        <w:jc w:val="both"/>
        <w:rPr>
          <w:rFonts w:ascii="Times New Roman" w:hAnsi="Times New Roman" w:cs="Times New Roman"/>
          <w:b/>
        </w:rPr>
      </w:pPr>
      <w:r w:rsidRPr="00E623FC">
        <w:rPr>
          <w:rFonts w:ascii="Times New Roman" w:hAnsi="Times New Roman" w:cs="Times New Roman"/>
          <w:b/>
        </w:rPr>
        <w:t xml:space="preserve">Umowa niniejsza została zawarta na czas oznaczony i obowiązuje </w:t>
      </w:r>
      <w:r w:rsidR="00E623FC" w:rsidRPr="00E623FC">
        <w:rPr>
          <w:rFonts w:ascii="Times New Roman" w:hAnsi="Times New Roman" w:cs="Times New Roman"/>
          <w:b/>
        </w:rPr>
        <w:t>od 1.01.202</w:t>
      </w:r>
      <w:r w:rsidR="004B47F9">
        <w:rPr>
          <w:rFonts w:ascii="Times New Roman" w:hAnsi="Times New Roman" w:cs="Times New Roman"/>
          <w:b/>
        </w:rPr>
        <w:t>5</w:t>
      </w:r>
      <w:r w:rsidR="00E623FC">
        <w:rPr>
          <w:rFonts w:ascii="Times New Roman" w:hAnsi="Times New Roman" w:cs="Times New Roman"/>
          <w:b/>
        </w:rPr>
        <w:t xml:space="preserve"> roku </w:t>
      </w:r>
      <w:r w:rsidR="00E623FC" w:rsidRPr="00E623FC">
        <w:rPr>
          <w:rFonts w:ascii="Times New Roman" w:hAnsi="Times New Roman" w:cs="Times New Roman"/>
          <w:b/>
        </w:rPr>
        <w:t xml:space="preserve"> </w:t>
      </w:r>
      <w:r w:rsidR="00F2395C">
        <w:rPr>
          <w:rFonts w:ascii="Times New Roman" w:hAnsi="Times New Roman" w:cs="Times New Roman"/>
          <w:b/>
        </w:rPr>
        <w:t xml:space="preserve">                            </w:t>
      </w:r>
      <w:r w:rsidR="00E623FC" w:rsidRPr="00E623FC">
        <w:rPr>
          <w:rFonts w:ascii="Times New Roman" w:hAnsi="Times New Roman" w:cs="Times New Roman"/>
          <w:b/>
        </w:rPr>
        <w:t xml:space="preserve">do </w:t>
      </w:r>
      <w:r w:rsidRPr="00E623FC">
        <w:rPr>
          <w:rFonts w:ascii="Times New Roman" w:hAnsi="Times New Roman" w:cs="Times New Roman"/>
          <w:b/>
        </w:rPr>
        <w:t xml:space="preserve">31 </w:t>
      </w:r>
      <w:r w:rsidR="0071217E" w:rsidRPr="00E623FC">
        <w:rPr>
          <w:rFonts w:ascii="Times New Roman" w:hAnsi="Times New Roman" w:cs="Times New Roman"/>
          <w:b/>
        </w:rPr>
        <w:t>grudnia</w:t>
      </w:r>
      <w:r w:rsidRPr="00E623FC">
        <w:rPr>
          <w:rFonts w:ascii="Times New Roman" w:hAnsi="Times New Roman" w:cs="Times New Roman"/>
          <w:b/>
        </w:rPr>
        <w:t xml:space="preserve"> 202</w:t>
      </w:r>
      <w:r w:rsidR="004B47F9">
        <w:rPr>
          <w:rFonts w:ascii="Times New Roman" w:hAnsi="Times New Roman" w:cs="Times New Roman"/>
          <w:b/>
        </w:rPr>
        <w:t>5</w:t>
      </w:r>
      <w:bookmarkStart w:id="0" w:name="_GoBack"/>
      <w:bookmarkEnd w:id="0"/>
      <w:r w:rsidRPr="00E623FC">
        <w:rPr>
          <w:rFonts w:ascii="Times New Roman" w:hAnsi="Times New Roman" w:cs="Times New Roman"/>
          <w:b/>
        </w:rPr>
        <w:t xml:space="preserve"> roku .</w:t>
      </w:r>
    </w:p>
    <w:p w14:paraId="5BA7C38B" w14:textId="23DB32CF" w:rsidR="003F6F9A" w:rsidRPr="009D6EE8" w:rsidRDefault="00F2395C" w:rsidP="009D6EE8">
      <w:pPr>
        <w:jc w:val="center"/>
        <w:rPr>
          <w:rFonts w:ascii="Times New Roman" w:hAnsi="Times New Roman" w:cs="Times New Roman"/>
          <w:b/>
        </w:rPr>
      </w:pPr>
      <w:r>
        <w:rPr>
          <w:rFonts w:ascii="Times New Roman" w:hAnsi="Times New Roman" w:cs="Times New Roman"/>
          <w:b/>
        </w:rPr>
        <w:t>§ 10</w:t>
      </w:r>
    </w:p>
    <w:p w14:paraId="4E05808A"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1.</w:t>
      </w:r>
      <w:r w:rsidRPr="003F6F9A">
        <w:rPr>
          <w:rFonts w:ascii="Times New Roman" w:hAnsi="Times New Roman" w:cs="Times New Roman"/>
        </w:rPr>
        <w:tab/>
        <w:t>Zakazuje się zmian postanowień zawartej umowy oraz wprowadzania nowych       postanowień do umowy niekorzystnych dla Zamawiającego, jeżeli przy ich uwzględnieniu należałoby zmienić treść oferty, na podstawie której dokonano wyboru Dostawcy, chyba że konieczność wprowadzenia takich zmian wynika z okoliczności, których nie można było przewidzieć w chwili zawarcia umowy.</w:t>
      </w:r>
    </w:p>
    <w:p w14:paraId="442119A8" w14:textId="77777777" w:rsidR="003F6F9A" w:rsidRPr="003F6F9A" w:rsidRDefault="003F6F9A" w:rsidP="00F2395C">
      <w:pPr>
        <w:jc w:val="both"/>
        <w:rPr>
          <w:rFonts w:ascii="Times New Roman" w:hAnsi="Times New Roman" w:cs="Times New Roman"/>
        </w:rPr>
      </w:pPr>
      <w:r w:rsidRPr="003F6F9A">
        <w:rPr>
          <w:rFonts w:ascii="Times New Roman" w:hAnsi="Times New Roman" w:cs="Times New Roman"/>
        </w:rPr>
        <w:t>2.</w:t>
      </w:r>
      <w:r w:rsidRPr="003F6F9A">
        <w:rPr>
          <w:rFonts w:ascii="Times New Roman" w:hAnsi="Times New Roman" w:cs="Times New Roman"/>
        </w:rPr>
        <w:tab/>
        <w:t>Wszelkie zmiany i uzupełnienia treści umownej wymagają formy pisemnej pod rygorem nieważności.</w:t>
      </w:r>
    </w:p>
    <w:p w14:paraId="44E20E9C" w14:textId="4405EE5C" w:rsidR="003F6F9A" w:rsidRPr="009D6EE8" w:rsidRDefault="00F2395C" w:rsidP="009D6EE8">
      <w:pPr>
        <w:jc w:val="center"/>
        <w:rPr>
          <w:rFonts w:ascii="Times New Roman" w:hAnsi="Times New Roman" w:cs="Times New Roman"/>
          <w:b/>
        </w:rPr>
      </w:pPr>
      <w:r>
        <w:rPr>
          <w:rFonts w:ascii="Times New Roman" w:hAnsi="Times New Roman" w:cs="Times New Roman"/>
          <w:b/>
        </w:rPr>
        <w:t>§ 11</w:t>
      </w:r>
    </w:p>
    <w:p w14:paraId="2F574293" w14:textId="78DB6D7D" w:rsidR="003F6F9A" w:rsidRPr="003F6F9A" w:rsidRDefault="003F6F9A" w:rsidP="00F2395C">
      <w:pPr>
        <w:jc w:val="both"/>
        <w:rPr>
          <w:rFonts w:ascii="Times New Roman" w:hAnsi="Times New Roman" w:cs="Times New Roman"/>
        </w:rPr>
      </w:pPr>
      <w:r w:rsidRPr="003F6F9A">
        <w:rPr>
          <w:rFonts w:ascii="Times New Roman" w:hAnsi="Times New Roman" w:cs="Times New Roman"/>
        </w:rPr>
        <w:t xml:space="preserve">Ewentualne spory wynikające z treści niniejszej umowy rozstrzygane będą przez właściwy rzeczowo </w:t>
      </w:r>
      <w:r w:rsidR="00F2395C">
        <w:rPr>
          <w:rFonts w:ascii="Times New Roman" w:hAnsi="Times New Roman" w:cs="Times New Roman"/>
        </w:rPr>
        <w:t xml:space="preserve">              </w:t>
      </w:r>
      <w:r w:rsidRPr="003F6F9A">
        <w:rPr>
          <w:rFonts w:ascii="Times New Roman" w:hAnsi="Times New Roman" w:cs="Times New Roman"/>
        </w:rPr>
        <w:t>i miejscowo Sąd Powszechny dla siedziby Zamawiającego.</w:t>
      </w:r>
    </w:p>
    <w:p w14:paraId="41A1DB51" w14:textId="4325F315" w:rsidR="003F6F9A" w:rsidRPr="009D6EE8" w:rsidRDefault="00F2395C" w:rsidP="009D6EE8">
      <w:pPr>
        <w:jc w:val="center"/>
        <w:rPr>
          <w:rFonts w:ascii="Times New Roman" w:hAnsi="Times New Roman" w:cs="Times New Roman"/>
          <w:b/>
        </w:rPr>
      </w:pPr>
      <w:r>
        <w:rPr>
          <w:rFonts w:ascii="Times New Roman" w:hAnsi="Times New Roman" w:cs="Times New Roman"/>
          <w:b/>
        </w:rPr>
        <w:t>§ 12</w:t>
      </w:r>
    </w:p>
    <w:p w14:paraId="79678B10"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W zakresie nie uregulowanym niniejsza umową, będą miały zastosowanie przepisy Kodeksu Cywilnego.</w:t>
      </w:r>
    </w:p>
    <w:p w14:paraId="144EE072" w14:textId="584C0EAA" w:rsidR="003F6F9A" w:rsidRPr="009D6EE8" w:rsidRDefault="00F2395C" w:rsidP="00F2395C">
      <w:pPr>
        <w:jc w:val="center"/>
        <w:rPr>
          <w:rFonts w:ascii="Times New Roman" w:hAnsi="Times New Roman" w:cs="Times New Roman"/>
          <w:b/>
        </w:rPr>
      </w:pPr>
      <w:r>
        <w:rPr>
          <w:rFonts w:ascii="Times New Roman" w:hAnsi="Times New Roman" w:cs="Times New Roman"/>
          <w:b/>
        </w:rPr>
        <w:t>§ 13</w:t>
      </w:r>
    </w:p>
    <w:p w14:paraId="3105442A" w14:textId="7D96DDDF" w:rsidR="003F6F9A" w:rsidRPr="003F6F9A" w:rsidRDefault="003F6F9A" w:rsidP="00F2395C">
      <w:pPr>
        <w:jc w:val="both"/>
        <w:rPr>
          <w:rFonts w:ascii="Times New Roman" w:hAnsi="Times New Roman" w:cs="Times New Roman"/>
        </w:rPr>
      </w:pPr>
      <w:r w:rsidRPr="003F6F9A">
        <w:rPr>
          <w:rFonts w:ascii="Times New Roman" w:hAnsi="Times New Roman" w:cs="Times New Roman"/>
        </w:rPr>
        <w:t>Umowę sporządzono w 3 jednobrzmiących egzemplarzach, z któr</w:t>
      </w:r>
      <w:r w:rsidR="0071217E">
        <w:rPr>
          <w:rFonts w:ascii="Times New Roman" w:hAnsi="Times New Roman" w:cs="Times New Roman"/>
        </w:rPr>
        <w:t xml:space="preserve">ych 1 egz. dla Dostawcy, </w:t>
      </w:r>
      <w:r w:rsidRPr="003F6F9A">
        <w:rPr>
          <w:rFonts w:ascii="Times New Roman" w:hAnsi="Times New Roman" w:cs="Times New Roman"/>
        </w:rPr>
        <w:t xml:space="preserve"> 2 egz. dla Zamawiającego.</w:t>
      </w:r>
    </w:p>
    <w:p w14:paraId="3214D56D" w14:textId="77777777" w:rsidR="003F6F9A" w:rsidRPr="003F6F9A" w:rsidRDefault="003F6F9A" w:rsidP="003F6F9A">
      <w:pPr>
        <w:rPr>
          <w:rFonts w:ascii="Times New Roman" w:hAnsi="Times New Roman" w:cs="Times New Roman"/>
        </w:rPr>
      </w:pPr>
    </w:p>
    <w:p w14:paraId="644C8C17" w14:textId="77777777" w:rsidR="003F6F9A" w:rsidRPr="003F6F9A" w:rsidRDefault="003F6F9A" w:rsidP="003F6F9A">
      <w:pPr>
        <w:rPr>
          <w:rFonts w:ascii="Times New Roman" w:hAnsi="Times New Roman" w:cs="Times New Roman"/>
        </w:rPr>
      </w:pPr>
    </w:p>
    <w:p w14:paraId="67A731DC" w14:textId="77777777" w:rsidR="003F6F9A" w:rsidRPr="003F6F9A" w:rsidRDefault="003F6F9A" w:rsidP="003F6F9A">
      <w:pPr>
        <w:rPr>
          <w:rFonts w:ascii="Times New Roman" w:hAnsi="Times New Roman" w:cs="Times New Roman"/>
        </w:rPr>
      </w:pPr>
      <w:r w:rsidRPr="003F6F9A">
        <w:rPr>
          <w:rFonts w:ascii="Times New Roman" w:hAnsi="Times New Roman" w:cs="Times New Roman"/>
        </w:rPr>
        <w:t xml:space="preserve">              DOSTAWCA                                                                 ZAMAWIAJĄCY</w:t>
      </w:r>
    </w:p>
    <w:p w14:paraId="5AD02E06" w14:textId="77777777" w:rsidR="008E107A" w:rsidRPr="003F6F9A" w:rsidRDefault="008E107A">
      <w:pPr>
        <w:rPr>
          <w:rFonts w:ascii="Times New Roman" w:hAnsi="Times New Roman" w:cs="Times New Roman"/>
        </w:rPr>
      </w:pPr>
    </w:p>
    <w:sectPr w:rsidR="008E107A" w:rsidRPr="003F6F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B29EA" w14:textId="77777777" w:rsidR="006049D8" w:rsidRDefault="006049D8" w:rsidP="00464AA9">
      <w:pPr>
        <w:spacing w:after="0" w:line="240" w:lineRule="auto"/>
      </w:pPr>
      <w:r>
        <w:separator/>
      </w:r>
    </w:p>
  </w:endnote>
  <w:endnote w:type="continuationSeparator" w:id="0">
    <w:p w14:paraId="4FAB1FBF" w14:textId="77777777" w:rsidR="006049D8" w:rsidRDefault="006049D8" w:rsidP="0046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DA61" w14:textId="77777777" w:rsidR="00464AA9" w:rsidRDefault="00464A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65250"/>
      <w:docPartObj>
        <w:docPartGallery w:val="Page Numbers (Bottom of Page)"/>
        <w:docPartUnique/>
      </w:docPartObj>
    </w:sdtPr>
    <w:sdtEndPr/>
    <w:sdtContent>
      <w:p w14:paraId="68DE15C7" w14:textId="47195617" w:rsidR="00464AA9" w:rsidRDefault="00464AA9">
        <w:pPr>
          <w:pStyle w:val="Stopka"/>
          <w:jc w:val="right"/>
        </w:pPr>
        <w:r>
          <w:fldChar w:fldCharType="begin"/>
        </w:r>
        <w:r>
          <w:instrText>PAGE   \* MERGEFORMAT</w:instrText>
        </w:r>
        <w:r>
          <w:fldChar w:fldCharType="separate"/>
        </w:r>
        <w:r w:rsidR="004B47F9">
          <w:rPr>
            <w:noProof/>
          </w:rPr>
          <w:t>5</w:t>
        </w:r>
        <w:r>
          <w:fldChar w:fldCharType="end"/>
        </w:r>
      </w:p>
    </w:sdtContent>
  </w:sdt>
  <w:p w14:paraId="720E6E42" w14:textId="77777777" w:rsidR="00464AA9" w:rsidRDefault="00464A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3FCA" w14:textId="77777777" w:rsidR="00464AA9" w:rsidRDefault="00464A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464A1" w14:textId="77777777" w:rsidR="006049D8" w:rsidRDefault="006049D8" w:rsidP="00464AA9">
      <w:pPr>
        <w:spacing w:after="0" w:line="240" w:lineRule="auto"/>
      </w:pPr>
      <w:r>
        <w:separator/>
      </w:r>
    </w:p>
  </w:footnote>
  <w:footnote w:type="continuationSeparator" w:id="0">
    <w:p w14:paraId="4F3D0CE0" w14:textId="77777777" w:rsidR="006049D8" w:rsidRDefault="006049D8" w:rsidP="00464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391EA" w14:textId="77777777" w:rsidR="00464AA9" w:rsidRDefault="00464A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C3069" w14:textId="77777777" w:rsidR="00464AA9" w:rsidRDefault="00464A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28BD" w14:textId="77777777" w:rsidR="00464AA9" w:rsidRDefault="00464AA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AD"/>
    <w:rsid w:val="0009491A"/>
    <w:rsid w:val="000E131A"/>
    <w:rsid w:val="00293366"/>
    <w:rsid w:val="002C6D53"/>
    <w:rsid w:val="003F6F9A"/>
    <w:rsid w:val="00464AA9"/>
    <w:rsid w:val="004B47F9"/>
    <w:rsid w:val="005938DA"/>
    <w:rsid w:val="006049D8"/>
    <w:rsid w:val="006B0DBE"/>
    <w:rsid w:val="0071217E"/>
    <w:rsid w:val="00814AAD"/>
    <w:rsid w:val="00861E46"/>
    <w:rsid w:val="008E107A"/>
    <w:rsid w:val="008E1F3F"/>
    <w:rsid w:val="008F543E"/>
    <w:rsid w:val="00957ED8"/>
    <w:rsid w:val="009C6A0D"/>
    <w:rsid w:val="009D6EE8"/>
    <w:rsid w:val="009F06FA"/>
    <w:rsid w:val="009F4E3C"/>
    <w:rsid w:val="00A63831"/>
    <w:rsid w:val="00B20FAF"/>
    <w:rsid w:val="00B92DBC"/>
    <w:rsid w:val="00C14778"/>
    <w:rsid w:val="00D76C81"/>
    <w:rsid w:val="00E22B26"/>
    <w:rsid w:val="00E623FC"/>
    <w:rsid w:val="00F2395C"/>
    <w:rsid w:val="00F576A1"/>
    <w:rsid w:val="00F62D5E"/>
    <w:rsid w:val="00FC2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4A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AA9"/>
  </w:style>
  <w:style w:type="paragraph" w:styleId="Stopka">
    <w:name w:val="footer"/>
    <w:basedOn w:val="Normalny"/>
    <w:link w:val="StopkaZnak"/>
    <w:uiPriority w:val="99"/>
    <w:unhideWhenUsed/>
    <w:rsid w:val="00464A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4A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AA9"/>
  </w:style>
  <w:style w:type="paragraph" w:styleId="Stopka">
    <w:name w:val="footer"/>
    <w:basedOn w:val="Normalny"/>
    <w:link w:val="StopkaZnak"/>
    <w:uiPriority w:val="99"/>
    <w:unhideWhenUsed/>
    <w:rsid w:val="00464A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1620</Words>
  <Characters>9720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Piżuk</dc:creator>
  <cp:keywords/>
  <dc:description/>
  <cp:lastModifiedBy>user</cp:lastModifiedBy>
  <cp:revision>16</cp:revision>
  <dcterms:created xsi:type="dcterms:W3CDTF">2022-09-30T08:15:00Z</dcterms:created>
  <dcterms:modified xsi:type="dcterms:W3CDTF">2024-11-18T11:25:00Z</dcterms:modified>
</cp:coreProperties>
</file>